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ПУБЛІЧНИЙ ДОГОВІР (ОФЕРТА)</w:t>
      </w:r>
    </w:p>
    <w:p w:rsidR="00000000" w:rsidDel="00000000" w:rsidP="00000000" w:rsidRDefault="00000000" w:rsidRPr="00000000" w14:paraId="0000000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надання послуг через вебсайт</w:t>
      </w:r>
    </w:p>
    <w:p w:rsidR="00000000" w:rsidDel="00000000" w:rsidP="00000000" w:rsidRDefault="00000000" w:rsidRPr="00000000" w14:paraId="0000000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Редакція від «04</w:t>
      </w:r>
      <w:r w:rsidDel="00000000" w:rsidR="00000000" w:rsidRPr="00000000">
        <w:rPr>
          <w:rFonts w:ascii="Times New Roman" w:cs="Times New Roman" w:eastAsia="Times New Roman" w:hAnsi="Times New Roman"/>
          <w:b w:val="1"/>
          <w:bCs w:val="1"/>
          <w:sz w:val="24"/>
          <w:szCs w:val="24"/>
          <w:rtl w:val="0"/>
        </w:rPr>
        <w:t xml:space="preserve">» серпня 2026</w:t>
      </w:r>
      <w:r w:rsidDel="00000000" w:rsidR="00000000" w:rsidRPr="00000000">
        <w:rPr>
          <w:rFonts w:ascii="Times New Roman" w:cs="Times New Roman" w:eastAsia="Times New Roman" w:hAnsi="Times New Roman"/>
          <w:sz w:val="24"/>
          <w:szCs w:val="24"/>
          <w:rtl w:val="0"/>
        </w:rPr>
        <w:t xml:space="preserve"> року</w:t>
      </w:r>
    </w:p>
    <w:p w:rsidR="00000000" w:rsidDel="00000000" w:rsidP="00000000" w:rsidRDefault="00000000" w:rsidRPr="00000000" w14:paraId="0000000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Виконавець:</w:t>
      </w:r>
      <w:r w:rsidDel="00000000" w:rsidR="00000000" w:rsidRPr="00000000">
        <w:rPr>
          <w:rFonts w:ascii="Times New Roman" w:cs="Times New Roman" w:eastAsia="Times New Roman" w:hAnsi="Times New Roman"/>
          <w:sz w:val="24"/>
          <w:szCs w:val="24"/>
          <w:rtl w:val="0"/>
        </w:rPr>
        <w:t xml:space="preserve"> ФОП Мартинова-Ганецька Тетяна Миколаївна, код/ІПН: </w:t>
      </w:r>
      <w:r w:rsidDel="00000000" w:rsidR="00000000" w:rsidRPr="00000000">
        <w:rPr>
          <w:rFonts w:ascii="Arial" w:cs="Arial" w:eastAsia="Arial" w:hAnsi="Arial"/>
          <w:color w:val="334155"/>
          <w:sz w:val="24"/>
          <w:szCs w:val="24"/>
          <w:rtl w:val="0"/>
        </w:rPr>
        <w:t xml:space="preserve">3189919463</w:t>
      </w:r>
      <w:r w:rsidDel="00000000" w:rsidR="00000000" w:rsidRPr="00000000">
        <w:rPr>
          <w:rFonts w:ascii="Times New Roman" w:cs="Times New Roman" w:eastAsia="Times New Roman" w:hAnsi="Times New Roman"/>
          <w:sz w:val="24"/>
          <w:szCs w:val="24"/>
          <w:rtl w:val="0"/>
        </w:rPr>
        <w:t xml:space="preserve"> , місцезнаходження: </w:t>
      </w:r>
      <w:r w:rsidDel="00000000" w:rsidR="00000000" w:rsidRPr="00000000">
        <w:rPr>
          <w:rFonts w:ascii="Arial" w:cs="Arial" w:eastAsia="Arial" w:hAnsi="Arial"/>
          <w:color w:val="334155"/>
          <w:sz w:val="24"/>
          <w:szCs w:val="24"/>
          <w:rtl w:val="0"/>
        </w:rPr>
        <w:t xml:space="preserve">Україна, 20603, Черкаська обл., Звенигородський р-н, місто Шпола, вул.Калигірська, будинок 47</w:t>
      </w:r>
      <w:r w:rsidDel="00000000" w:rsidR="00000000" w:rsidRPr="00000000">
        <w:rPr>
          <w:rFonts w:ascii="Times New Roman" w:cs="Times New Roman" w:eastAsia="Times New Roman" w:hAnsi="Times New Roman"/>
          <w:sz w:val="24"/>
          <w:szCs w:val="24"/>
          <w:rtl w:val="0"/>
        </w:rPr>
        <w:t xml:space="preserve"> , e-mail: tetishery87@gmail.com, телефон: +380634593334.</w:t>
        <w:br w:type="textWrapping"/>
      </w:r>
      <w:r w:rsidDel="00000000" w:rsidR="00000000" w:rsidRPr="00000000">
        <w:rPr>
          <w:rFonts w:ascii="Times New Roman" w:cs="Times New Roman" w:eastAsia="Times New Roman" w:hAnsi="Times New Roman"/>
          <w:b w:val="1"/>
          <w:bCs w:val="1"/>
          <w:sz w:val="24"/>
          <w:szCs w:val="24"/>
          <w:rtl w:val="0"/>
        </w:rPr>
        <w:t xml:space="preserve">Вебсайт: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color w:val="222222"/>
          <w:rtl w:val="0"/>
        </w:rPr>
        <w:t xml:space="preserve">https://www.tetishery-psy.com/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Цей документ є публічною офертою у розумінні ст. 633, 641–642 ЦК України. Прийняття (акцепт) умов — за правилами розділу 3.</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 Терміни</w:t>
      </w:r>
    </w:p>
    <w:p w:rsidR="00000000" w:rsidDel="00000000" w:rsidP="00000000" w:rsidRDefault="00000000" w:rsidRPr="00000000" w14:paraId="0000000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Послуги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Замовлення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Акаунт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Прайс</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Сеанс/Період</w:t>
      </w:r>
      <w:r w:rsidDel="00000000" w:rsidR="00000000" w:rsidRPr="00000000">
        <w:rPr>
          <w:rFonts w:ascii="Times New Roman" w:cs="Times New Roman" w:eastAsia="Times New Roman" w:hAnsi="Times New Roman"/>
          <w:sz w:val="24"/>
          <w:szCs w:val="24"/>
          <w:rtl w:val="0"/>
        </w:rPr>
        <w:t xml:space="preserve"> — визначити коротко й чітко, з урахуванням специфіки послуг.</w:t>
      </w:r>
    </w:p>
    <w:p w:rsidR="00000000" w:rsidDel="00000000" w:rsidP="00000000" w:rsidRDefault="00000000" w:rsidRPr="00000000" w14:paraId="0000000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r>
      <w:r w:rsidDel="00000000" w:rsidR="00000000" w:rsidRPr="00000000">
        <w:rPr>
          <w:rFonts w:ascii="Times New Roman" w:cs="Times New Roman" w:eastAsia="Times New Roman" w:hAnsi="Times New Roman"/>
          <w:b w:val="1"/>
          <w:bCs w:val="1"/>
          <w:sz w:val="24"/>
          <w:szCs w:val="24"/>
          <w:rtl w:val="0"/>
        </w:rPr>
        <w:t xml:space="preserve">Виконавець</w:t>
      </w:r>
      <w:r w:rsidDel="00000000" w:rsidR="00000000" w:rsidRPr="00000000">
        <w:rPr>
          <w:rFonts w:ascii="Times New Roman" w:cs="Times New Roman" w:eastAsia="Times New Roman" w:hAnsi="Times New Roman"/>
          <w:sz w:val="24"/>
          <w:szCs w:val="24"/>
          <w:rtl w:val="0"/>
        </w:rPr>
        <w:t xml:space="preserve"> — ФОП Мартинова-Ганецька Тетяна Миколаївна, яка надає Послуги відповідно до цієї Оферти.</w:t>
      </w:r>
    </w:p>
    <w:p w:rsidR="00000000" w:rsidDel="00000000" w:rsidP="00000000" w:rsidRDefault="00000000" w:rsidRPr="00000000" w14:paraId="0000000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r>
      <w:r w:rsidDel="00000000" w:rsidR="00000000" w:rsidRPr="00000000">
        <w:rPr>
          <w:rFonts w:ascii="Times New Roman" w:cs="Times New Roman" w:eastAsia="Times New Roman" w:hAnsi="Times New Roman"/>
          <w:b w:val="1"/>
          <w:bCs w:val="1"/>
          <w:sz w:val="24"/>
          <w:szCs w:val="24"/>
          <w:rtl w:val="0"/>
        </w:rPr>
        <w:t xml:space="preserve">Клієнт</w:t>
      </w:r>
      <w:r w:rsidDel="00000000" w:rsidR="00000000" w:rsidRPr="00000000">
        <w:rPr>
          <w:rFonts w:ascii="Times New Roman" w:cs="Times New Roman" w:eastAsia="Times New Roman" w:hAnsi="Times New Roman"/>
          <w:sz w:val="24"/>
          <w:szCs w:val="24"/>
          <w:rtl w:val="0"/>
        </w:rPr>
        <w:t xml:space="preserve"> — повнолітня дієздатна фізична особа, яка замовила та/або оплатила Послугу. Якщо Послуга надається дитині або неповнолітній особі, Клієнтом є її законний представник, який має необхідні повноваження та надає згоду в інтересах дитини.</w:t>
      </w:r>
    </w:p>
    <w:p w:rsidR="00000000" w:rsidDel="00000000" w:rsidP="00000000" w:rsidRDefault="00000000" w:rsidRPr="00000000" w14:paraId="0000000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r>
      <w:r w:rsidDel="00000000" w:rsidR="00000000" w:rsidRPr="00000000">
        <w:rPr>
          <w:rFonts w:ascii="Times New Roman" w:cs="Times New Roman" w:eastAsia="Times New Roman" w:hAnsi="Times New Roman"/>
          <w:b w:val="1"/>
          <w:bCs w:val="1"/>
          <w:sz w:val="24"/>
          <w:szCs w:val="24"/>
          <w:rtl w:val="0"/>
        </w:rPr>
        <w:t xml:space="preserve">Послуги</w:t>
      </w:r>
      <w:r w:rsidDel="00000000" w:rsidR="00000000" w:rsidRPr="00000000">
        <w:rPr>
          <w:rFonts w:ascii="Times New Roman" w:cs="Times New Roman" w:eastAsia="Times New Roman" w:hAnsi="Times New Roman"/>
          <w:sz w:val="24"/>
          <w:szCs w:val="24"/>
          <w:rtl w:val="0"/>
        </w:rPr>
        <w:t xml:space="preserve"> — інформаційно-консультативні послуги психологічного та коучингового характеру, зокрема індивідуальні консультації, групові зустрічі, тренінги, навчально-інформативні зустрічі, записи та інші цифрові матеріали. Конкретний перелік Послуг визначається на Сайті, сторінці відповідної програми, у Прайсі або в повідомленні Виконавця.</w:t>
      </w:r>
    </w:p>
    <w:p w:rsidR="00000000" w:rsidDel="00000000" w:rsidP="00000000" w:rsidRDefault="00000000" w:rsidRPr="00000000" w14:paraId="0000000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r>
      <w:r w:rsidDel="00000000" w:rsidR="00000000" w:rsidRPr="00000000">
        <w:rPr>
          <w:rFonts w:ascii="Times New Roman" w:cs="Times New Roman" w:eastAsia="Times New Roman" w:hAnsi="Times New Roman"/>
          <w:b w:val="1"/>
          <w:bCs w:val="1"/>
          <w:sz w:val="24"/>
          <w:szCs w:val="24"/>
          <w:rtl w:val="0"/>
        </w:rPr>
        <w:t xml:space="preserve">Замовлення</w:t>
      </w:r>
      <w:r w:rsidDel="00000000" w:rsidR="00000000" w:rsidRPr="00000000">
        <w:rPr>
          <w:rFonts w:ascii="Times New Roman" w:cs="Times New Roman" w:eastAsia="Times New Roman" w:hAnsi="Times New Roman"/>
          <w:sz w:val="24"/>
          <w:szCs w:val="24"/>
          <w:rtl w:val="0"/>
        </w:rPr>
        <w:t xml:space="preserve"> — заявка Клієнта на отримання конкретної Послуги, оформлена через Сайт, електронну пошту, телефон, месенджер, соціальну мережу або інший погоджений канал зв’язку.</w:t>
      </w:r>
    </w:p>
    <w:p w:rsidR="00000000" w:rsidDel="00000000" w:rsidP="00000000" w:rsidRDefault="00000000" w:rsidRPr="00000000" w14:paraId="0000000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w:t>
      </w:r>
      <w:r w:rsidDel="00000000" w:rsidR="00000000" w:rsidRPr="00000000">
        <w:rPr>
          <w:rFonts w:ascii="Times New Roman" w:cs="Times New Roman" w:eastAsia="Times New Roman" w:hAnsi="Times New Roman"/>
          <w:b w:val="1"/>
          <w:bCs w:val="1"/>
          <w:sz w:val="24"/>
          <w:szCs w:val="24"/>
          <w:rtl w:val="0"/>
        </w:rPr>
        <w:t xml:space="preserve">Прайс</w:t>
      </w:r>
      <w:r w:rsidDel="00000000" w:rsidR="00000000" w:rsidRPr="00000000">
        <w:rPr>
          <w:rFonts w:ascii="Times New Roman" w:cs="Times New Roman" w:eastAsia="Times New Roman" w:hAnsi="Times New Roman"/>
          <w:sz w:val="24"/>
          <w:szCs w:val="24"/>
          <w:rtl w:val="0"/>
        </w:rPr>
        <w:t xml:space="preserve"> — чинна вартість Послуг, оприлюднена на Сайті, платіжній сторінці, у соціальних мережах Виконавця або повідомлена Клієнту до оплати.</w:t>
      </w:r>
    </w:p>
    <w:p w:rsidR="00000000" w:rsidDel="00000000" w:rsidP="00000000" w:rsidRDefault="00000000" w:rsidRPr="00000000" w14:paraId="0000000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w:t>
      </w:r>
      <w:r w:rsidDel="00000000" w:rsidR="00000000" w:rsidRPr="00000000">
        <w:rPr>
          <w:rFonts w:ascii="Times New Roman" w:cs="Times New Roman" w:eastAsia="Times New Roman" w:hAnsi="Times New Roman"/>
          <w:b w:val="1"/>
          <w:bCs w:val="1"/>
          <w:sz w:val="24"/>
          <w:szCs w:val="24"/>
          <w:rtl w:val="0"/>
        </w:rPr>
        <w:t xml:space="preserve">Пакет</w:t>
      </w:r>
      <w:r w:rsidDel="00000000" w:rsidR="00000000" w:rsidRPr="00000000">
        <w:rPr>
          <w:rFonts w:ascii="Times New Roman" w:cs="Times New Roman" w:eastAsia="Times New Roman" w:hAnsi="Times New Roman"/>
          <w:sz w:val="24"/>
          <w:szCs w:val="24"/>
          <w:rtl w:val="0"/>
        </w:rPr>
        <w:t xml:space="preserve"> — кілька Послуг, придбаних разом за єдиною ціною та на умовах, зазначених в описі відповідної пропозиції.</w:t>
      </w:r>
    </w:p>
    <w:p w:rsidR="00000000" w:rsidDel="00000000" w:rsidP="00000000" w:rsidRDefault="00000000" w:rsidRPr="00000000" w14:paraId="0000000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w:t>
      </w:r>
      <w:r w:rsidDel="00000000" w:rsidR="00000000" w:rsidRPr="00000000">
        <w:rPr>
          <w:rFonts w:ascii="Times New Roman" w:cs="Times New Roman" w:eastAsia="Times New Roman" w:hAnsi="Times New Roman"/>
          <w:b w:val="1"/>
          <w:bCs w:val="1"/>
          <w:sz w:val="24"/>
          <w:szCs w:val="24"/>
          <w:rtl w:val="0"/>
        </w:rPr>
        <w:t xml:space="preserve">Цифрові матеріали</w:t>
      </w:r>
      <w:r w:rsidDel="00000000" w:rsidR="00000000" w:rsidRPr="00000000">
        <w:rPr>
          <w:rFonts w:ascii="Times New Roman" w:cs="Times New Roman" w:eastAsia="Times New Roman" w:hAnsi="Times New Roman"/>
          <w:sz w:val="24"/>
          <w:szCs w:val="24"/>
          <w:rtl w:val="0"/>
        </w:rPr>
        <w:t xml:space="preserve"> — записи, відео, аудіо, медитації, презентації, тексти, робочі зошити, тести, вправи та інші матеріали, доступ до яких надається в електронній формі.</w:t>
      </w:r>
    </w:p>
    <w:p w:rsidR="00000000" w:rsidDel="00000000" w:rsidP="00000000" w:rsidRDefault="00000000" w:rsidRPr="00000000" w14:paraId="0000001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w:t>
      </w:r>
      <w:r w:rsidDel="00000000" w:rsidR="00000000" w:rsidRPr="00000000">
        <w:rPr>
          <w:rFonts w:ascii="Times New Roman" w:cs="Times New Roman" w:eastAsia="Times New Roman" w:hAnsi="Times New Roman"/>
          <w:b w:val="1"/>
          <w:bCs w:val="1"/>
          <w:sz w:val="24"/>
          <w:szCs w:val="24"/>
          <w:rtl w:val="0"/>
        </w:rPr>
        <w:t xml:space="preserve">Сеанс</w:t>
      </w:r>
      <w:r w:rsidDel="00000000" w:rsidR="00000000" w:rsidRPr="00000000">
        <w:rPr>
          <w:rFonts w:ascii="Times New Roman" w:cs="Times New Roman" w:eastAsia="Times New Roman" w:hAnsi="Times New Roman"/>
          <w:sz w:val="24"/>
          <w:szCs w:val="24"/>
          <w:rtl w:val="0"/>
        </w:rPr>
        <w:t xml:space="preserve"> — консультація або інша індивідуальна Послуга, яка проводиться у погоджений день і час онлайн або офлайн протягом зазначеної в описі тривалості.</w:t>
      </w:r>
    </w:p>
    <w:p w:rsidR="00000000" w:rsidDel="00000000" w:rsidP="00000000" w:rsidRDefault="00000000" w:rsidRPr="00000000" w14:paraId="00000011">
      <w:pPr>
        <w:spacing w:after="24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Style w:val="Heading2"/>
        <w:spacing w:after="80" w:before="360" w:lineRule="auto"/>
        <w:rPr>
          <w:sz w:val="34"/>
          <w:szCs w:val="34"/>
        </w:rPr>
      </w:pPr>
      <w:bookmarkStart w:colFirst="0" w:colLast="0" w:name="_heading=h.n391ywquq72" w:id="0"/>
      <w:bookmarkEnd w:id="0"/>
      <w:r w:rsidDel="00000000" w:rsidR="00000000" w:rsidRPr="00000000">
        <w:rPr>
          <w:sz w:val="34"/>
          <w:szCs w:val="34"/>
          <w:rtl w:val="0"/>
        </w:rPr>
        <w:t xml:space="preserve">2. Предмет Договору</w:t>
      </w:r>
    </w:p>
    <w:p w:rsidR="00000000" w:rsidDel="00000000" w:rsidP="00000000" w:rsidRDefault="00000000" w:rsidRPr="00000000" w14:paraId="0000001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Виконавець зобов’язується надати Клієнту обрану й оплачену Послугу, а Клієнт — прийняти та оплатити її на умовах цієї Оферти.</w:t>
      </w:r>
    </w:p>
    <w:p w:rsidR="00000000" w:rsidDel="00000000" w:rsidP="00000000" w:rsidRDefault="00000000" w:rsidRPr="00000000" w14:paraId="0000001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Назва, зміст, формат, тривалість, дата, час, вартість, склад матеріалів та інші істотні характеристики конкретної Послуги зазначаються на її сторінці на Сайті, у Прайсі, формі Замовлення, рахунку, повідомленні Виконавця або окремій домовленості сторін.</w:t>
      </w:r>
    </w:p>
    <w:p w:rsidR="00000000" w:rsidDel="00000000" w:rsidP="00000000" w:rsidRDefault="00000000" w:rsidRPr="00000000" w14:paraId="0000001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Послуги можуть надаватися онлайн через сервіси відеозв’язку, месенджери, електронну пошту або спеціальні платформи.</w:t>
      </w:r>
    </w:p>
    <w:p w:rsidR="00000000" w:rsidDel="00000000" w:rsidP="00000000" w:rsidRDefault="00000000" w:rsidRPr="00000000" w14:paraId="0000001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Психологічно-консултативні та психоосвітні Послуги Виконавця не є екстреною, психіатричною, психотерапевтичною чи іншою медичною допомогою, не включають встановлення медичного діагнозу, призначення або скасування лікарських засобів і не замінюють огляд чи лікування лікаря.</w:t>
      </w:r>
    </w:p>
    <w:p w:rsidR="00000000" w:rsidDel="00000000" w:rsidP="00000000" w:rsidRDefault="00000000" w:rsidRPr="00000000" w14:paraId="0000001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Виконавець зобов’язується професійно та добросовісно надавати Послуги, однак не гарантує досягнення конкретного психологічного, медичного, сімейного, фінансового або іншого результату. Результат залежить, зокрема, від індивідуальних особливостей, стану, рішень, участі та виконання рекомендацій Клієнтом.</w:t>
      </w:r>
    </w:p>
    <w:p w:rsidR="00000000" w:rsidDel="00000000" w:rsidP="00000000" w:rsidRDefault="00000000" w:rsidRPr="00000000" w14:paraId="00000018">
      <w:pPr>
        <w:pStyle w:val="Heading2"/>
        <w:spacing w:after="80" w:before="360" w:lineRule="auto"/>
        <w:rPr>
          <w:sz w:val="34"/>
          <w:szCs w:val="34"/>
        </w:rPr>
      </w:pPr>
      <w:bookmarkStart w:colFirst="0" w:colLast="0" w:name="_heading=h.yv28231b5ie6" w:id="1"/>
      <w:bookmarkEnd w:id="1"/>
      <w:r w:rsidDel="00000000" w:rsidR="00000000" w:rsidRPr="00000000">
        <w:rPr>
          <w:sz w:val="34"/>
          <w:szCs w:val="34"/>
          <w:rtl w:val="0"/>
        </w:rPr>
        <w:t xml:space="preserve">3. Порядок укладення Договору та акцепт Оферти</w:t>
      </w:r>
    </w:p>
    <w:p w:rsidR="00000000" w:rsidDel="00000000" w:rsidP="00000000" w:rsidRDefault="00000000" w:rsidRPr="00000000" w14:paraId="0000001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До здійснення оплати Клієнт зобов’язаний ознайомитися з цією Офертою, описом обраної Послуги, її вартістю, умовами перенесення і повернення коштів та Політикою конфіденційності.</w:t>
      </w:r>
    </w:p>
    <w:p w:rsidR="00000000" w:rsidDel="00000000" w:rsidP="00000000" w:rsidRDefault="00000000" w:rsidRPr="00000000" w14:paraId="0000001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Договір вважається укладеним з моменту зарахування повної або часткової оплати за Послугу на рахунок Виконавця або підтвердження оплати платіжним сервісом. Для безоплатної Послуги акцептом є реєстрація та/або фактична участь Клієнта.</w:t>
      </w:r>
    </w:p>
    <w:p w:rsidR="00000000" w:rsidDel="00000000" w:rsidP="00000000" w:rsidRDefault="00000000" w:rsidRPr="00000000" w14:paraId="0000001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Натискання кнопки «Оплатити», «Замовити», «Зареєструватися» або іншої аналогічної кнопки разом із подальшою оплатою означає повне й безумовне прийняття цієї Оферти.</w:t>
      </w:r>
    </w:p>
    <w:p w:rsidR="00000000" w:rsidDel="00000000" w:rsidP="00000000" w:rsidRDefault="00000000" w:rsidRPr="00000000" w14:paraId="0000001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Акцептуючи Оферту, Клієнт підтверджує, що:</w:t>
      </w:r>
    </w:p>
    <w:p w:rsidR="00000000" w:rsidDel="00000000" w:rsidP="00000000" w:rsidRDefault="00000000" w:rsidRPr="00000000" w14:paraId="0000001D">
      <w:pPr>
        <w:numPr>
          <w:ilvl w:val="0"/>
          <w:numId w:val="2"/>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ознайомився з її умовами, зрозумів їх і погоджується з ними;</w:t>
      </w:r>
    </w:p>
    <w:p w:rsidR="00000000" w:rsidDel="00000000" w:rsidP="00000000" w:rsidRDefault="00000000" w:rsidRPr="00000000" w14:paraId="0000001E">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отримав доступ до інформації про Послугу, її вартість і Виконавця;</w:t>
      </w:r>
    </w:p>
    <w:p w:rsidR="00000000" w:rsidDel="00000000" w:rsidP="00000000" w:rsidRDefault="00000000" w:rsidRPr="00000000" w14:paraId="0000001F">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 повнолітнім і дієздатним або діє як законний представник неповнолітньої особи;</w:t>
      </w:r>
    </w:p>
    <w:p w:rsidR="00000000" w:rsidDel="00000000" w:rsidP="00000000" w:rsidRDefault="00000000" w:rsidRPr="00000000" w14:paraId="00000020">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надає достовірні контактні дані;</w:t>
      </w:r>
    </w:p>
    <w:p w:rsidR="00000000" w:rsidDel="00000000" w:rsidP="00000000" w:rsidRDefault="00000000" w:rsidRPr="00000000" w14:paraId="00000021">
      <w:pPr>
        <w:numPr>
          <w:ilvl w:val="0"/>
          <w:numId w:val="2"/>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ознайомився з Політикою конфіденційності;</w:t>
      </w:r>
    </w:p>
    <w:p w:rsidR="00000000" w:rsidDel="00000000" w:rsidP="00000000" w:rsidRDefault="00000000" w:rsidRPr="00000000" w14:paraId="00000022">
      <w:pPr>
        <w:numPr>
          <w:ilvl w:val="0"/>
          <w:numId w:val="2"/>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усвідомлює характер і межі психологічних та консультаційних Послуг.</w:t>
      </w:r>
    </w:p>
    <w:p w:rsidR="00000000" w:rsidDel="00000000" w:rsidP="00000000" w:rsidRDefault="00000000" w:rsidRPr="00000000" w14:paraId="0000002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Електронні повідомлення, дані платіжного сервісу, банківські документи, фіскальний чек, заявка Клієнта та технічні дані Сайту можуть використовуватися як підтвердження укладення і виконання Договору.</w:t>
      </w:r>
    </w:p>
    <w:p w:rsidR="00000000" w:rsidDel="00000000" w:rsidP="00000000" w:rsidRDefault="00000000" w:rsidRPr="00000000" w14:paraId="00000024">
      <w:pPr>
        <w:pStyle w:val="Heading2"/>
        <w:spacing w:after="80" w:before="360" w:lineRule="auto"/>
        <w:rPr>
          <w:sz w:val="34"/>
          <w:szCs w:val="34"/>
        </w:rPr>
      </w:pPr>
      <w:bookmarkStart w:colFirst="0" w:colLast="0" w:name="_heading=h.bxjm4l8kpln4" w:id="2"/>
      <w:bookmarkEnd w:id="2"/>
      <w:r w:rsidDel="00000000" w:rsidR="00000000" w:rsidRPr="00000000">
        <w:rPr>
          <w:sz w:val="34"/>
          <w:szCs w:val="34"/>
          <w:rtl w:val="0"/>
        </w:rPr>
        <w:t xml:space="preserve">4. Оформлення Замовлення та комунікація</w:t>
      </w:r>
    </w:p>
    <w:p w:rsidR="00000000" w:rsidDel="00000000" w:rsidP="00000000" w:rsidRDefault="00000000" w:rsidRPr="00000000" w14:paraId="0000002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Замовлення оформлюється через Сайт або шляхом звернення до Виконавця за контактами, зазначеними в цій Оферті.</w:t>
      </w:r>
    </w:p>
    <w:p w:rsidR="00000000" w:rsidDel="00000000" w:rsidP="00000000" w:rsidRDefault="00000000" w:rsidRPr="00000000" w14:paraId="0000002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Клієнт надає ім’я, номер телефону, електронну пошту та/або контакт у месенджері, а також інші відомості, необхідні для організації Послуги.</w:t>
      </w:r>
    </w:p>
    <w:p w:rsidR="00000000" w:rsidDel="00000000" w:rsidP="00000000" w:rsidRDefault="00000000" w:rsidRPr="00000000" w14:paraId="0000002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Клієнт відповідає за правильність наданих даних та має своєчасно повідомляти про їх зміну. Ризик ненадходження повідомлень через помилкові або неактуальні контактні дані несе Клієнт.</w:t>
      </w:r>
    </w:p>
    <w:p w:rsidR="00000000" w:rsidDel="00000000" w:rsidP="00000000" w:rsidRDefault="00000000" w:rsidRPr="00000000" w14:paraId="0000002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Офіційною комунікацією сторін вважаються повідомлення, надіслані на електронну адресу, номер телефону або в месенджер, зазначені Клієнтом, а також повідомлення з контактів Виконавця, наведених у цій Оферті.</w:t>
      </w:r>
    </w:p>
    <w:p w:rsidR="00000000" w:rsidDel="00000000" w:rsidP="00000000" w:rsidRDefault="00000000" w:rsidRPr="00000000" w14:paraId="0000002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 Конкретні дата й час індивідуальної сесії вважаються заброньованими після погодження з Виконавцем та здійснення передбаченої оплати не менше як за 24 години до початку Сесії.</w:t>
      </w:r>
    </w:p>
    <w:p w:rsidR="00000000" w:rsidDel="00000000" w:rsidP="00000000" w:rsidRDefault="00000000" w:rsidRPr="00000000" w14:paraId="0000002A">
      <w:pPr>
        <w:pStyle w:val="Heading2"/>
        <w:spacing w:after="80" w:before="360" w:lineRule="auto"/>
        <w:rPr>
          <w:sz w:val="34"/>
          <w:szCs w:val="34"/>
        </w:rPr>
      </w:pPr>
      <w:bookmarkStart w:colFirst="0" w:colLast="0" w:name="_heading=h.rs5k4ad3ovgn" w:id="3"/>
      <w:bookmarkEnd w:id="3"/>
      <w:r w:rsidDel="00000000" w:rsidR="00000000" w:rsidRPr="00000000">
        <w:rPr>
          <w:sz w:val="34"/>
          <w:szCs w:val="34"/>
          <w:rtl w:val="0"/>
        </w:rPr>
        <w:t xml:space="preserve">5. Вартість і порядок оплати</w:t>
      </w:r>
    </w:p>
    <w:p w:rsidR="00000000" w:rsidDel="00000000" w:rsidP="00000000" w:rsidRDefault="00000000" w:rsidRPr="00000000" w14:paraId="0000002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Вартість Послуги визначається Прайсом, чинним на момент оформлення Замовлення або оплати, та повідомляється Клієнту до здійснення платежу.</w:t>
      </w:r>
    </w:p>
    <w:p w:rsidR="00000000" w:rsidDel="00000000" w:rsidP="00000000" w:rsidRDefault="00000000" w:rsidRPr="00000000" w14:paraId="0000002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Оплата здійснюється у гривні в безготівковій формі через платіжний сервіс WayForPay, банківським переказом або іншим способом, зазначеним на Сайті чи погодженим сторонами. Якщо банк Клієнта проводить конвертацію з іншої валюти, курс і можливі комісії визначаються відповідним банком або платіжною системою.</w:t>
      </w:r>
    </w:p>
    <w:p w:rsidR="00000000" w:rsidDel="00000000" w:rsidP="00000000" w:rsidRDefault="00000000" w:rsidRPr="00000000" w14:paraId="0000002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Якщо інше прямо не зазначено в описі Послуги, Послуга оплачується в повному обсязі до початку її надання. Можливість і розмір часткової оплати визначаються Виконавцем для конкретної пропозиції.</w:t>
      </w:r>
    </w:p>
    <w:p w:rsidR="00000000" w:rsidDel="00000000" w:rsidP="00000000" w:rsidRDefault="00000000" w:rsidRPr="00000000" w14:paraId="0000002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Обов’язок Клієнта щодо оплати вважається виконаним після зарахування коштів на рахунок Виконавця або отримання Виконавцем підтвердження платіжного сервісу про успішний платіж.</w:t>
      </w:r>
    </w:p>
    <w:p w:rsidR="00000000" w:rsidDel="00000000" w:rsidP="00000000" w:rsidRDefault="00000000" w:rsidRPr="00000000" w14:paraId="0000002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Розрахунковий документ надається Клієнту в електронній формі відповідно до вимог законодавства на наданий номер телефону або адресу електронної пошти чи іншим передбаченим законом способом.</w:t>
      </w:r>
    </w:p>
    <w:p w:rsidR="00000000" w:rsidDel="00000000" w:rsidP="00000000" w:rsidRDefault="00000000" w:rsidRPr="00000000" w14:paraId="0000003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 Умови акцій, знижок, пакетів, абонементів і спеціальних пропозицій зазначаються окремо. Якщо спеціальні умови суперечать загальним положенням цієї Оферти, щодо відповідної пропозиції застосовуються спеціальні умови, крім випадків, коли вони обмежують права Клієнта, гарантовані законом.</w:t>
      </w:r>
    </w:p>
    <w:p w:rsidR="00000000" w:rsidDel="00000000" w:rsidP="00000000" w:rsidRDefault="00000000" w:rsidRPr="00000000" w14:paraId="00000031">
      <w:pPr>
        <w:pStyle w:val="Heading2"/>
        <w:spacing w:after="80" w:before="360" w:lineRule="auto"/>
        <w:rPr>
          <w:sz w:val="34"/>
          <w:szCs w:val="34"/>
        </w:rPr>
      </w:pPr>
      <w:bookmarkStart w:colFirst="0" w:colLast="0" w:name="_heading=h.rlp6k2ap3b6r" w:id="4"/>
      <w:bookmarkEnd w:id="4"/>
      <w:r w:rsidDel="00000000" w:rsidR="00000000" w:rsidRPr="00000000">
        <w:rPr>
          <w:sz w:val="34"/>
          <w:szCs w:val="34"/>
          <w:rtl w:val="0"/>
        </w:rPr>
        <w:t xml:space="preserve">6. Порядок надання Послуг</w:t>
      </w:r>
    </w:p>
    <w:p w:rsidR="00000000" w:rsidDel="00000000" w:rsidP="00000000" w:rsidRDefault="00000000" w:rsidRPr="00000000" w14:paraId="0000003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Виконавець надає Послугу у строки, форматі й обсязі, зазначених в описі Послуги або погоджених із Клієнтом.</w:t>
      </w:r>
    </w:p>
    <w:p w:rsidR="00000000" w:rsidDel="00000000" w:rsidP="00000000" w:rsidRDefault="00000000" w:rsidRPr="00000000" w14:paraId="0000003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Для онлайн-сесії Клієнт самостійно забезпечує справний пристрій, стабільне інтернет-з’єднання, необхідне програмне забезпечення, навушники за потреби та приватне безпечне місце, де розмову не чутимуть сторонні особи.</w:t>
      </w:r>
    </w:p>
    <w:p w:rsidR="00000000" w:rsidDel="00000000" w:rsidP="00000000" w:rsidRDefault="00000000" w:rsidRPr="00000000" w14:paraId="0000003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Посилання на онлайн-зустріч, доступ до групи або цифрових матеріалів надсилається за контактними даними Клієнта. Клієнт зобов’язаний не передавати такі посилання й доступи іншим особам.</w:t>
      </w:r>
    </w:p>
    <w:p w:rsidR="00000000" w:rsidDel="00000000" w:rsidP="00000000" w:rsidRDefault="00000000" w:rsidRPr="00000000" w14:paraId="0000003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6.4. Клієнт має приєднатися до індивідуальної сесії в погоджений час. Запізнення Клієнта не продовжує тривалість сесії та не зменшує її вартість. Якщо Клієнт запізнюється більш ніж на 20 хвилин і не повідомляє Виконавця, це може вважатися неявкою.</w:t>
      </w:r>
    </w:p>
    <w:p w:rsidR="00000000" w:rsidDel="00000000" w:rsidP="00000000" w:rsidRDefault="00000000" w:rsidRPr="00000000" w14:paraId="0000003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 Якщо через технічний збій з боку Виконавця Послуга не може бути надана належним чином, сторони погоджують продовження, повторне проведення або перенесення без додаткової оплати. Якщо збій виник на боці Клієнта, сторони намагаються відновити зв’язок, однак час сесії може не продовжуватися.</w:t>
      </w:r>
    </w:p>
    <w:p w:rsidR="00000000" w:rsidDel="00000000" w:rsidP="00000000" w:rsidRDefault="00000000" w:rsidRPr="00000000" w14:paraId="0000003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 Фото-, аудіо- або відеозапис індивідуальної чи групової зустрічі допускається лише за попередньою однозначною згодою Виконавця та всіх осіб, які можуть потрапити до запису.</w:t>
      </w:r>
    </w:p>
    <w:p w:rsidR="00000000" w:rsidDel="00000000" w:rsidP="00000000" w:rsidRDefault="00000000" w:rsidRPr="00000000" w14:paraId="0000003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 Доступ до записів і Цифрових матеріалів надається на строк, зазначений в описі Послуги. Якщо строк не визначено, доступ надається щонайменше на 30 календарних днів, якщо технічні можливості відповідної платформи не припиняться з причин, що не залежать від Виконавця.</w:t>
      </w:r>
    </w:p>
    <w:p w:rsidR="00000000" w:rsidDel="00000000" w:rsidP="00000000" w:rsidRDefault="00000000" w:rsidRPr="00000000" w14:paraId="0000003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 Послуга вважається наданою:</w:t>
      </w:r>
    </w:p>
    <w:p w:rsidR="00000000" w:rsidDel="00000000" w:rsidP="00000000" w:rsidRDefault="00000000" w:rsidRPr="00000000" w14:paraId="0000003A">
      <w:pPr>
        <w:numPr>
          <w:ilvl w:val="0"/>
          <w:numId w:val="7"/>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індивідуальної сесії — після її фактичного проведення або після відсутності клієнта без попередження більш як на 20 хвилин;</w:t>
      </w:r>
    </w:p>
    <w:p w:rsidR="00000000" w:rsidDel="00000000" w:rsidP="00000000" w:rsidRDefault="00000000" w:rsidRPr="00000000" w14:paraId="0000003B">
      <w:pPr>
        <w:numPr>
          <w:ilvl w:val="0"/>
          <w:numId w:val="7"/>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групової онлайн-зустрічі — після проведення відповідної зустрічі та надання Клієнту можливості взяти в ній участь;</w:t>
      </w:r>
    </w:p>
    <w:p w:rsidR="00000000" w:rsidDel="00000000" w:rsidP="00000000" w:rsidRDefault="00000000" w:rsidRPr="00000000" w14:paraId="0000003C">
      <w:pPr>
        <w:numPr>
          <w:ilvl w:val="0"/>
          <w:numId w:val="7"/>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запису або Цифрових матеріалів — після надсилання посилання, файлу, коду чи іншого доступу;</w:t>
      </w:r>
    </w:p>
    <w:p w:rsidR="00000000" w:rsidDel="00000000" w:rsidP="00000000" w:rsidRDefault="00000000" w:rsidRPr="00000000" w14:paraId="0000003D">
      <w:pPr>
        <w:numPr>
          <w:ilvl w:val="0"/>
          <w:numId w:val="7"/>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програми або Пакета — у відповідних частинах після проведення кожного етапу, зустрічі або надання кожного передбаченого матеріалу.</w:t>
      </w:r>
    </w:p>
    <w:p w:rsidR="00000000" w:rsidDel="00000000" w:rsidP="00000000" w:rsidRDefault="00000000" w:rsidRPr="00000000" w14:paraId="0000003E">
      <w:pPr>
        <w:pStyle w:val="Heading2"/>
        <w:spacing w:after="80" w:before="360" w:lineRule="auto"/>
        <w:rPr>
          <w:sz w:val="34"/>
          <w:szCs w:val="34"/>
        </w:rPr>
      </w:pPr>
      <w:bookmarkStart w:colFirst="0" w:colLast="0" w:name="_heading=h.q9rskifr0794" w:id="5"/>
      <w:bookmarkEnd w:id="5"/>
      <w:r w:rsidDel="00000000" w:rsidR="00000000" w:rsidRPr="00000000">
        <w:rPr>
          <w:sz w:val="34"/>
          <w:szCs w:val="34"/>
          <w:rtl w:val="0"/>
        </w:rPr>
        <w:t xml:space="preserve">7. Перенесення, скасування та повернення коштів</w:t>
      </w:r>
    </w:p>
    <w:p w:rsidR="00000000" w:rsidDel="00000000" w:rsidP="00000000" w:rsidRDefault="00000000" w:rsidRPr="00000000" w14:paraId="0000003F">
      <w:pPr>
        <w:pStyle w:val="Heading3"/>
        <w:spacing w:after="80" w:before="280" w:lineRule="auto"/>
        <w:rPr>
          <w:sz w:val="26"/>
          <w:szCs w:val="26"/>
        </w:rPr>
      </w:pPr>
      <w:bookmarkStart w:colFirst="0" w:colLast="0" w:name="_heading=h.w434hdeeit6e" w:id="6"/>
      <w:bookmarkEnd w:id="6"/>
      <w:r w:rsidDel="00000000" w:rsidR="00000000" w:rsidRPr="00000000">
        <w:rPr>
          <w:sz w:val="26"/>
          <w:szCs w:val="26"/>
          <w:rtl w:val="0"/>
        </w:rPr>
        <w:t xml:space="preserve">7.1. Індивідуальні сесії</w:t>
      </w:r>
    </w:p>
    <w:p w:rsidR="00000000" w:rsidDel="00000000" w:rsidP="00000000" w:rsidRDefault="00000000" w:rsidRPr="00000000" w14:paraId="0000004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7.1.1. Клієнт може без втрати оплати перенести або скасувати індивідуальну сесію, повідомивши Виконавця не пізніше ніж за 24 години до погодженого початку. Новий час визначається за взаємною домовленістю та з урахуванням доступного розкладу.</w:t>
      </w:r>
    </w:p>
    <w:p w:rsidR="00000000" w:rsidDel="00000000" w:rsidP="00000000" w:rsidRDefault="00000000" w:rsidRPr="00000000" w14:paraId="0000004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 У разі повідомлення менш ніж за 24 години або неявки Виконавець має право утримати сплачену суму в межах вартості скасованої сесії як компенсацію заброньованого часу та фактично понесених втрат — у межах, дозволених законодавством. У разі раптової хвороби, надзвичайної події або інших виняткових обставин сторони можуть погодити одноразове перенесення.</w:t>
      </w:r>
    </w:p>
    <w:p w:rsidR="00000000" w:rsidDel="00000000" w:rsidP="00000000" w:rsidRDefault="00000000" w:rsidRPr="00000000" w14:paraId="0000004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7.1.3. Якщо сесію скасовує Виконавець, Клієнту за його вибором пропонується інший час або повернення всієї сплаченої за цю сесію суми.</w:t>
      </w:r>
    </w:p>
    <w:p w:rsidR="00000000" w:rsidDel="00000000" w:rsidP="00000000" w:rsidRDefault="00000000" w:rsidRPr="00000000" w14:paraId="00000043">
      <w:pPr>
        <w:pStyle w:val="Heading3"/>
        <w:spacing w:after="80" w:before="280" w:lineRule="auto"/>
        <w:rPr>
          <w:sz w:val="26"/>
          <w:szCs w:val="26"/>
        </w:rPr>
      </w:pPr>
      <w:bookmarkStart w:colFirst="0" w:colLast="0" w:name="_heading=h.mpictk2seu6t" w:id="7"/>
      <w:bookmarkEnd w:id="7"/>
      <w:r w:rsidDel="00000000" w:rsidR="00000000" w:rsidRPr="00000000">
        <w:rPr>
          <w:sz w:val="26"/>
          <w:szCs w:val="26"/>
          <w:rtl w:val="0"/>
        </w:rPr>
        <w:t xml:space="preserve">7.2. Групові програми, інтенсиви та заходи</w:t>
      </w:r>
    </w:p>
    <w:p w:rsidR="00000000" w:rsidDel="00000000" w:rsidP="00000000" w:rsidRDefault="00000000" w:rsidRPr="00000000" w14:paraId="0000004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7.2.1. Якщо Клієнт відмовляється від участі не пізніше ніж за 48 годин до початку Групової програми і ще не отримав Цифрових матеріалів, сплачена сума повертається повністю.</w:t>
      </w:r>
    </w:p>
    <w:p w:rsidR="00000000" w:rsidDel="00000000" w:rsidP="00000000" w:rsidRDefault="00000000" w:rsidRPr="00000000" w14:paraId="0000004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 Якщо відмова надійшла менш ніж за 48 годин до початку або після початку програми, Виконавець повертає кошти за ненадану частину Послуги за вирахуванням вартості вже проведених зустрічей, наданих Цифрових матеріалів та обґрунтованих фактичних витрат, якщо інше не передбачено спеціальними умовами програми чи обов’язковими нормами закону.</w:t>
      </w:r>
    </w:p>
    <w:p w:rsidR="00000000" w:rsidDel="00000000" w:rsidP="00000000" w:rsidRDefault="00000000" w:rsidRPr="00000000" w14:paraId="0000004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7.2.3. Неучасть Клієнта в окремій груповій зустрічі не є ненаданням Послуги, якщо зустріч відбулася за розкладом і Клієнту було належним чином надано можливість приєднатися. За наявності запису Виконавець може надати його Клієнту, якщо це не порушує конфіденційність інших учасників.</w:t>
      </w:r>
    </w:p>
    <w:p w:rsidR="00000000" w:rsidDel="00000000" w:rsidP="00000000" w:rsidRDefault="00000000" w:rsidRPr="00000000" w14:paraId="0000004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7.2.4. Якщо Виконавець скасовує програму повністю, Клієнту повертається сплачена сума або, за його згодою, пропонується перенесення чи інша рівноцінна Послуга. Якщо припиняється лише частина програми, повертається вартість ненаданої частини.</w:t>
      </w:r>
    </w:p>
    <w:p w:rsidR="00000000" w:rsidDel="00000000" w:rsidP="00000000" w:rsidRDefault="00000000" w:rsidRPr="00000000" w14:paraId="00000048">
      <w:pPr>
        <w:pStyle w:val="Heading3"/>
        <w:spacing w:after="80" w:before="280" w:lineRule="auto"/>
        <w:rPr>
          <w:sz w:val="26"/>
          <w:szCs w:val="26"/>
        </w:rPr>
      </w:pPr>
      <w:bookmarkStart w:colFirst="0" w:colLast="0" w:name="_heading=h.7ip61tv5nx0j" w:id="8"/>
      <w:bookmarkEnd w:id="8"/>
      <w:r w:rsidDel="00000000" w:rsidR="00000000" w:rsidRPr="00000000">
        <w:rPr>
          <w:sz w:val="26"/>
          <w:szCs w:val="26"/>
          <w:rtl w:val="0"/>
        </w:rPr>
        <w:t xml:space="preserve">7.3. Цифрові матеріали</w:t>
      </w:r>
    </w:p>
    <w:p w:rsidR="00000000" w:rsidDel="00000000" w:rsidP="00000000" w:rsidRDefault="00000000" w:rsidRPr="00000000" w14:paraId="0000004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7.3.1. Якщо Клієнт замовляє негайний доступ до Цифрових матеріалів, надання відповідної цифрової Послуги починається з моменту надсилання доступу. Права Клієнта щодо відповідності цифрового контенту та відмови від договору визначаються застосовним законодавством і не можуть бути обмежені цією Офертою.</w:t>
      </w:r>
    </w:p>
    <w:p w:rsidR="00000000" w:rsidDel="00000000" w:rsidP="00000000" w:rsidRDefault="00000000" w:rsidRPr="00000000" w14:paraId="0000004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7.3.2. Якщо наданий файл або доступ має істотний технічний недолік, Клієнт повідомляє Виконавця, а Виконавець у розумний строк відновлює доступ, замінює файл або пропонує інший передбачений законом спосіб вирішення.</w:t>
      </w:r>
    </w:p>
    <w:p w:rsidR="00000000" w:rsidDel="00000000" w:rsidP="00000000" w:rsidRDefault="00000000" w:rsidRPr="00000000" w14:paraId="0000004B">
      <w:pPr>
        <w:pStyle w:val="Heading3"/>
        <w:spacing w:after="80" w:before="280" w:lineRule="auto"/>
        <w:rPr>
          <w:sz w:val="26"/>
          <w:szCs w:val="26"/>
        </w:rPr>
      </w:pPr>
      <w:bookmarkStart w:colFirst="0" w:colLast="0" w:name="_heading=h.fd9k7fj5jggp" w:id="9"/>
      <w:bookmarkEnd w:id="9"/>
      <w:r w:rsidDel="00000000" w:rsidR="00000000" w:rsidRPr="00000000">
        <w:rPr>
          <w:sz w:val="26"/>
          <w:szCs w:val="26"/>
          <w:rtl w:val="0"/>
        </w:rPr>
        <w:t xml:space="preserve">7.4. Загальний порядок повернення</w:t>
      </w:r>
    </w:p>
    <w:p w:rsidR="00000000" w:rsidDel="00000000" w:rsidP="00000000" w:rsidRDefault="00000000" w:rsidRPr="00000000" w14:paraId="0000004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7.4.1. Для повернення коштів Клієнт надсилає заяву на </w:t>
      </w:r>
      <w:r w:rsidDel="00000000" w:rsidR="00000000" w:rsidRPr="00000000">
        <w:rPr>
          <w:rFonts w:ascii="Times New Roman" w:cs="Times New Roman" w:eastAsia="Times New Roman" w:hAnsi="Times New Roman"/>
          <w:b w:val="1"/>
          <w:bCs w:val="1"/>
          <w:sz w:val="24"/>
          <w:szCs w:val="24"/>
          <w:rtl w:val="0"/>
        </w:rPr>
        <w:t xml:space="preserve">tetishery87@gmail.com</w:t>
      </w:r>
      <w:r w:rsidDel="00000000" w:rsidR="00000000" w:rsidRPr="00000000">
        <w:rPr>
          <w:rFonts w:ascii="Times New Roman" w:cs="Times New Roman" w:eastAsia="Times New Roman" w:hAnsi="Times New Roman"/>
          <w:sz w:val="24"/>
          <w:szCs w:val="24"/>
          <w:rtl w:val="0"/>
        </w:rPr>
        <w:t xml:space="preserve">, зазначаючи ім’я, назву Послуги, дату й суму платежу, причину звернення та дані, необхідні для ідентифікації платежу.</w:t>
      </w:r>
    </w:p>
    <w:p w:rsidR="00000000" w:rsidDel="00000000" w:rsidP="00000000" w:rsidRDefault="00000000" w:rsidRPr="00000000" w14:paraId="0000004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7.4.2. Повернення здійснюється, як правило, тим самим способом, яким було проведено оплату, протягом 10 робочих днів після погодження повернення та отримання необхідних даних. Строк зарахування коштів також залежить від банку або платіжного сервісу.</w:t>
      </w:r>
    </w:p>
    <w:p w:rsidR="00000000" w:rsidDel="00000000" w:rsidP="00000000" w:rsidRDefault="00000000" w:rsidRPr="00000000" w14:paraId="0000004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7.4.3. Цей розділ не обмежує прав Клієнта, передбачених законодавством про захист прав споживачів і цифрові послуги.</w:t>
      </w:r>
    </w:p>
    <w:p w:rsidR="00000000" w:rsidDel="00000000" w:rsidP="00000000" w:rsidRDefault="00000000" w:rsidRPr="00000000" w14:paraId="0000004F">
      <w:pPr>
        <w:pStyle w:val="Heading2"/>
        <w:spacing w:after="80" w:before="360" w:lineRule="auto"/>
        <w:rPr>
          <w:sz w:val="34"/>
          <w:szCs w:val="34"/>
        </w:rPr>
      </w:pPr>
      <w:bookmarkStart w:colFirst="0" w:colLast="0" w:name="_heading=h.s4hw9aq0j3bu" w:id="10"/>
      <w:bookmarkEnd w:id="10"/>
      <w:r w:rsidDel="00000000" w:rsidR="00000000" w:rsidRPr="00000000">
        <w:rPr>
          <w:sz w:val="34"/>
          <w:szCs w:val="34"/>
          <w:rtl w:val="0"/>
        </w:rPr>
        <w:t xml:space="preserve">8. Правила безпеки та межі Послуг</w:t>
      </w:r>
    </w:p>
    <w:p w:rsidR="00000000" w:rsidDel="00000000" w:rsidP="00000000" w:rsidRDefault="00000000" w:rsidRPr="00000000" w14:paraId="0000005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До початку Послуги Клієнт має повідомити Виконавця про обставини, які можуть істотно впливати на безпечність і доцільність обраного формату психологічної роботи, зокрема про гострий психічний стан, лікування у психіатра або іншого лікаря, приймання психоактивних лікарських засобів, недавні кризові події чи інші суттєві ризики. Клієнт не зобов’язаний повідомляти більше, ніж необхідно для безпечного надання Послуги.</w:t>
      </w:r>
    </w:p>
    <w:p w:rsidR="00000000" w:rsidDel="00000000" w:rsidP="00000000" w:rsidRDefault="00000000" w:rsidRPr="00000000" w14:paraId="0000005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Виконавець може запропонувати інший формат роботи, рекомендувати звернення до лікаря або іншого спеціаліста, відкласти чи припинити Послугу, якщо вважає, що вона виходить за межі його компетентності або може створити ризик для Клієнта чи інших осіб.</w:t>
      </w:r>
    </w:p>
    <w:p w:rsidR="00000000" w:rsidDel="00000000" w:rsidP="00000000" w:rsidRDefault="00000000" w:rsidRPr="00000000" w14:paraId="0000005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 Послуги Виконавця не призначені для екстрених ситуацій. Якщо існує безпосередня загроза життю чи здоров’ю, суїцидальні наміри, гострий психотичний стан, тяжке отруєння, насильство або інший невідкладний стан, Клієнт має звернутися до місцевої екстреної служби, найближчого медичного закладу або особи, здатної негайно надати допомогу. В Україні можна телефонувати </w:t>
      </w:r>
      <w:r w:rsidDel="00000000" w:rsidR="00000000" w:rsidRPr="00000000">
        <w:rPr>
          <w:rFonts w:ascii="Times New Roman" w:cs="Times New Roman" w:eastAsia="Times New Roman" w:hAnsi="Times New Roman"/>
          <w:b w:val="1"/>
          <w:bCs w:val="1"/>
          <w:sz w:val="24"/>
          <w:szCs w:val="24"/>
          <w:rtl w:val="0"/>
        </w:rPr>
        <w:t xml:space="preserve">112</w:t>
      </w:r>
      <w:r w:rsidDel="00000000" w:rsidR="00000000" w:rsidRPr="00000000">
        <w:rPr>
          <w:rFonts w:ascii="Times New Roman" w:cs="Times New Roman" w:eastAsia="Times New Roman" w:hAnsi="Times New Roman"/>
          <w:sz w:val="24"/>
          <w:szCs w:val="24"/>
          <w:rtl w:val="0"/>
        </w:rPr>
        <w:t xml:space="preserve"> або </w:t>
      </w:r>
      <w:r w:rsidDel="00000000" w:rsidR="00000000" w:rsidRPr="00000000">
        <w:rPr>
          <w:rFonts w:ascii="Times New Roman" w:cs="Times New Roman" w:eastAsia="Times New Roman" w:hAnsi="Times New Roman"/>
          <w:b w:val="1"/>
          <w:bCs w:val="1"/>
          <w:sz w:val="24"/>
          <w:szCs w:val="24"/>
          <w:rtl w:val="0"/>
        </w:rPr>
        <w:t xml:space="preserve">103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8.4. Клієнт не повинен брати участь у психологічних практиках, що потребують зосередження, під час керування транспортом, роботи з механізмами, перебування у воді, в стані алкогольного чи наркотичного сп’яніння або в іншій небезпечній ситуації.</w:t>
      </w:r>
    </w:p>
    <w:p w:rsidR="00000000" w:rsidDel="00000000" w:rsidP="00000000" w:rsidRDefault="00000000" w:rsidRPr="00000000" w14:paraId="0000005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 Додаткові правила наведені в Додатку А, який є частиною цієї Оферти.</w:t>
      </w:r>
    </w:p>
    <w:p w:rsidR="00000000" w:rsidDel="00000000" w:rsidP="00000000" w:rsidRDefault="00000000" w:rsidRPr="00000000" w14:paraId="00000055">
      <w:pPr>
        <w:pStyle w:val="Heading2"/>
        <w:spacing w:after="80" w:before="360" w:lineRule="auto"/>
        <w:rPr>
          <w:sz w:val="34"/>
          <w:szCs w:val="34"/>
        </w:rPr>
      </w:pPr>
      <w:bookmarkStart w:colFirst="0" w:colLast="0" w:name="_heading=h.k3jzc2blqvl1" w:id="11"/>
      <w:bookmarkEnd w:id="11"/>
      <w:r w:rsidDel="00000000" w:rsidR="00000000" w:rsidRPr="00000000">
        <w:rPr>
          <w:sz w:val="34"/>
          <w:szCs w:val="34"/>
          <w:rtl w:val="0"/>
        </w:rPr>
        <w:t xml:space="preserve">9. Права та обов’язки сторін</w:t>
      </w:r>
    </w:p>
    <w:p w:rsidR="00000000" w:rsidDel="00000000" w:rsidP="00000000" w:rsidRDefault="00000000" w:rsidRPr="00000000" w14:paraId="0000005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Виконавець зобов’язаний:</w:t>
      </w:r>
    </w:p>
    <w:p w:rsidR="00000000" w:rsidDel="00000000" w:rsidP="00000000" w:rsidRDefault="00000000" w:rsidRPr="00000000" w14:paraId="00000057">
      <w:pPr>
        <w:numPr>
          <w:ilvl w:val="0"/>
          <w:numId w:val="5"/>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надати оплачену Послугу добросовісно, у погодженому форматі та обсязі;</w:t>
      </w:r>
    </w:p>
    <w:p w:rsidR="00000000" w:rsidDel="00000000" w:rsidP="00000000" w:rsidRDefault="00000000" w:rsidRPr="00000000" w14:paraId="00000058">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завчасно повідомляти про істотні зміни розкладу або умов;</w:t>
      </w:r>
    </w:p>
    <w:p w:rsidR="00000000" w:rsidDel="00000000" w:rsidP="00000000" w:rsidRDefault="00000000" w:rsidRPr="00000000" w14:paraId="00000059">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дотримуватися професійних меж і конфіденційності;</w:t>
      </w:r>
    </w:p>
    <w:p w:rsidR="00000000" w:rsidDel="00000000" w:rsidP="00000000" w:rsidRDefault="00000000" w:rsidRPr="00000000" w14:paraId="0000005A">
      <w:pPr>
        <w:numPr>
          <w:ilvl w:val="0"/>
          <w:numId w:val="5"/>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надати Клієнту необхідну організаційну інформацію та доступи;</w:t>
      </w:r>
    </w:p>
    <w:p w:rsidR="00000000" w:rsidDel="00000000" w:rsidP="00000000" w:rsidRDefault="00000000" w:rsidRPr="00000000" w14:paraId="0000005B">
      <w:pPr>
        <w:numPr>
          <w:ilvl w:val="0"/>
          <w:numId w:val="5"/>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обробляти персональні дані відповідно до Політики конфіденційності та закону.</w:t>
      </w:r>
    </w:p>
    <w:p w:rsidR="00000000" w:rsidDel="00000000" w:rsidP="00000000" w:rsidRDefault="00000000" w:rsidRPr="00000000" w14:paraId="0000005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 Виконавець має право:</w:t>
      </w:r>
    </w:p>
    <w:p w:rsidR="00000000" w:rsidDel="00000000" w:rsidP="00000000" w:rsidRDefault="00000000" w:rsidRPr="00000000" w14:paraId="0000005D">
      <w:pPr>
        <w:numPr>
          <w:ilvl w:val="0"/>
          <w:numId w:val="9"/>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самостійно обирати професійні методи та структуру Послуги з урахуванням запиту, стану, безпеки й погоджених меж;</w:t>
      </w:r>
    </w:p>
    <w:p w:rsidR="00000000" w:rsidDel="00000000" w:rsidP="00000000" w:rsidRDefault="00000000" w:rsidRPr="00000000" w14:paraId="0000005E">
      <w:pPr>
        <w:numPr>
          <w:ilvl w:val="0"/>
          <w:numId w:val="9"/>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отримувати від Клієнта інформацію, необхідну для безпечного та належного надання Послуги;</w:t>
      </w:r>
    </w:p>
    <w:p w:rsidR="00000000" w:rsidDel="00000000" w:rsidP="00000000" w:rsidRDefault="00000000" w:rsidRPr="00000000" w14:paraId="0000005F">
      <w:pPr>
        <w:numPr>
          <w:ilvl w:val="0"/>
          <w:numId w:val="9"/>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змінити формат, рекомендувати іншого фахівця, відмовити у початку або припинити Послугу в межах, передбачених цією Офертою та законом;</w:t>
      </w:r>
    </w:p>
    <w:p w:rsidR="00000000" w:rsidDel="00000000" w:rsidP="00000000" w:rsidRDefault="00000000" w:rsidRPr="00000000" w14:paraId="00000060">
      <w:pPr>
        <w:numPr>
          <w:ilvl w:val="0"/>
          <w:numId w:val="9"/>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припинити взаємодію у разі погроз, образ, переслідування, сексуальних домагань, насильницької поведінки, незаконного запису, поширення конфіденційної інформації або іншого істотного порушення правил;</w:t>
      </w:r>
    </w:p>
    <w:p w:rsidR="00000000" w:rsidDel="00000000" w:rsidP="00000000" w:rsidRDefault="00000000" w:rsidRPr="00000000" w14:paraId="00000061">
      <w:pPr>
        <w:numPr>
          <w:ilvl w:val="0"/>
          <w:numId w:val="9"/>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залучати технічних і професійних підрядників із дотриманням вимог конфіденційності та захисту даних.</w:t>
      </w:r>
    </w:p>
    <w:p w:rsidR="00000000" w:rsidDel="00000000" w:rsidP="00000000" w:rsidRDefault="00000000" w:rsidRPr="00000000" w14:paraId="0000006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 Клієнт зобов’язаний:</w:t>
      </w:r>
    </w:p>
    <w:p w:rsidR="00000000" w:rsidDel="00000000" w:rsidP="00000000" w:rsidRDefault="00000000" w:rsidRPr="00000000" w14:paraId="00000063">
      <w:pPr>
        <w:numPr>
          <w:ilvl w:val="0"/>
          <w:numId w:val="4"/>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своєчасно та повністю оплачувати Послуги;</w:t>
      </w:r>
    </w:p>
    <w:p w:rsidR="00000000" w:rsidDel="00000000" w:rsidP="00000000" w:rsidRDefault="00000000" w:rsidRPr="00000000" w14:paraId="00000064">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надавати достовірні дані й інформацію, істотну для безпечного надання Послуги;</w:t>
      </w:r>
    </w:p>
    <w:p w:rsidR="00000000" w:rsidDel="00000000" w:rsidP="00000000" w:rsidRDefault="00000000" w:rsidRPr="00000000" w14:paraId="00000065">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дотримуватися погодженого часу, правил перенесення, безпеки та групової взаємодії;</w:t>
      </w:r>
    </w:p>
    <w:p w:rsidR="00000000" w:rsidDel="00000000" w:rsidP="00000000" w:rsidRDefault="00000000" w:rsidRPr="00000000" w14:paraId="00000066">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самостійно приймати рішення та нести відповідальність за власні дії поза межами Послуги;</w:t>
      </w:r>
    </w:p>
    <w:p w:rsidR="00000000" w:rsidDel="00000000" w:rsidP="00000000" w:rsidRDefault="00000000" w:rsidRPr="00000000" w14:paraId="00000067">
      <w:pPr>
        <w:numPr>
          <w:ilvl w:val="0"/>
          <w:numId w:val="4"/>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 передавати третім особам доступи та матеріали Виконавця;</w:t>
      </w:r>
    </w:p>
    <w:p w:rsidR="00000000" w:rsidDel="00000000" w:rsidP="00000000" w:rsidRDefault="00000000" w:rsidRPr="00000000" w14:paraId="00000068">
      <w:pPr>
        <w:numPr>
          <w:ilvl w:val="0"/>
          <w:numId w:val="4"/>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поважати приватність, гідність і межі Виконавця та інших учасників.</w:t>
      </w:r>
    </w:p>
    <w:p w:rsidR="00000000" w:rsidDel="00000000" w:rsidP="00000000" w:rsidRDefault="00000000" w:rsidRPr="00000000" w14:paraId="00000069">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 Клієнт має право:</w:t>
      </w:r>
    </w:p>
    <w:p w:rsidR="00000000" w:rsidDel="00000000" w:rsidP="00000000" w:rsidRDefault="00000000" w:rsidRPr="00000000" w14:paraId="0000006A">
      <w:pPr>
        <w:numPr>
          <w:ilvl w:val="0"/>
          <w:numId w:val="3"/>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отримати інформацію про Послугу, її вартість, формат і тривалість;</w:t>
      </w:r>
    </w:p>
    <w:p w:rsidR="00000000" w:rsidDel="00000000" w:rsidP="00000000" w:rsidRDefault="00000000" w:rsidRPr="00000000" w14:paraId="0000006B">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ставити запитання щодо методів роботи та відмовитися від конкретної вправи або практики;</w:t>
      </w:r>
    </w:p>
    <w:p w:rsidR="00000000" w:rsidDel="00000000" w:rsidP="00000000" w:rsidRDefault="00000000" w:rsidRPr="00000000" w14:paraId="0000006C">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припинити участь у Послузі з урахуванням правил розрахунків і повернення коштів;</w:t>
      </w:r>
    </w:p>
    <w:p w:rsidR="00000000" w:rsidDel="00000000" w:rsidP="00000000" w:rsidRDefault="00000000" w:rsidRPr="00000000" w14:paraId="0000006D">
      <w:pPr>
        <w:numPr>
          <w:ilvl w:val="0"/>
          <w:numId w:val="3"/>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вимагати належного надання Послуги й реалізовувати права споживача;</w:t>
      </w:r>
    </w:p>
    <w:p w:rsidR="00000000" w:rsidDel="00000000" w:rsidP="00000000" w:rsidRDefault="00000000" w:rsidRPr="00000000" w14:paraId="0000006E">
      <w:pPr>
        <w:numPr>
          <w:ilvl w:val="0"/>
          <w:numId w:val="3"/>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звертатися з пропозиціями, зауваженнями та претензіями.</w:t>
      </w:r>
    </w:p>
    <w:p w:rsidR="00000000" w:rsidDel="00000000" w:rsidP="00000000" w:rsidRDefault="00000000" w:rsidRPr="00000000" w14:paraId="0000006F">
      <w:pPr>
        <w:pStyle w:val="Heading2"/>
        <w:spacing w:after="80" w:before="360" w:lineRule="auto"/>
        <w:rPr>
          <w:sz w:val="34"/>
          <w:szCs w:val="34"/>
        </w:rPr>
      </w:pPr>
      <w:bookmarkStart w:colFirst="0" w:colLast="0" w:name="_heading=h.knrcvoduduwm" w:id="12"/>
      <w:bookmarkEnd w:id="12"/>
      <w:r w:rsidDel="00000000" w:rsidR="00000000" w:rsidRPr="00000000">
        <w:rPr>
          <w:sz w:val="34"/>
          <w:szCs w:val="34"/>
          <w:rtl w:val="0"/>
        </w:rPr>
        <w:t xml:space="preserve">10. Конфіденційність психологічної роботи та груп</w:t>
      </w:r>
    </w:p>
    <w:p w:rsidR="00000000" w:rsidDel="00000000" w:rsidP="00000000" w:rsidRDefault="00000000" w:rsidRPr="00000000" w14:paraId="0000007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Інформація, отримана Виконавцем під час індивідуальної роботи, є конфіденційною та не розголошується без згоди Клієнта, крім випадків, прямо передбачених законом, необхідних для захисту життя чи здоров’я або встановлення, здійснення чи захисту законних прав.</w:t>
      </w:r>
    </w:p>
    <w:p w:rsidR="00000000" w:rsidDel="00000000" w:rsidP="00000000" w:rsidRDefault="00000000" w:rsidRPr="00000000" w14:paraId="0000007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Для професійної супервізії або інтервізії Виконавець може обговорювати випадок у знеособленій формі, без відомостей, які дають змогу прямо ідентифікувати Клієнта.</w:t>
      </w:r>
    </w:p>
    <w:p w:rsidR="00000000" w:rsidDel="00000000" w:rsidP="00000000" w:rsidRDefault="00000000" w:rsidRPr="00000000" w14:paraId="0000007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Учасники Групової програми зобов’язуються не розголошувати персональні історії, висловлювання, зображення, контакти та іншу приватну інформацію інших учасників, не робити записів або скриншотів без згоди всіх присутніх.</w:t>
      </w:r>
    </w:p>
    <w:p w:rsidR="00000000" w:rsidDel="00000000" w:rsidP="00000000" w:rsidRDefault="00000000" w:rsidRPr="00000000" w14:paraId="0000007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Виконавець встановлює правила конфіденційності групи й реагує на відомі порушення, але не може гарантувати дії кожного незалежного учасника поза межами програми. Особа, яка порушує конфіденційність або безпеку групи, може бути відсторонена без повернення вартості вже наданої частини Послуги та з іншими наслідками, передбаченими законом.</w:t>
      </w:r>
    </w:p>
    <w:p w:rsidR="00000000" w:rsidDel="00000000" w:rsidP="00000000" w:rsidRDefault="00000000" w:rsidRPr="00000000" w14:paraId="00000074">
      <w:pPr>
        <w:pStyle w:val="Heading2"/>
        <w:spacing w:after="80" w:before="360" w:lineRule="auto"/>
        <w:rPr>
          <w:sz w:val="34"/>
          <w:szCs w:val="34"/>
        </w:rPr>
      </w:pPr>
      <w:bookmarkStart w:colFirst="0" w:colLast="0" w:name="_heading=h.ifyxr7iqhk9g" w:id="13"/>
      <w:bookmarkEnd w:id="13"/>
      <w:r w:rsidDel="00000000" w:rsidR="00000000" w:rsidRPr="00000000">
        <w:rPr>
          <w:sz w:val="34"/>
          <w:szCs w:val="34"/>
          <w:rtl w:val="0"/>
        </w:rPr>
        <w:t xml:space="preserve">11. Інтелектуальна власність</w:t>
      </w:r>
    </w:p>
    <w:p w:rsidR="00000000" w:rsidDel="00000000" w:rsidP="00000000" w:rsidRDefault="00000000" w:rsidRPr="00000000" w14:paraId="0000007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 Виключні майнові права на Сайт, тексти, відео, аудіо, медитації, презентації, методичні матеріали, робочі зошити, дизайн та інші об’єкти, створені Виконавцем, належать Виконавцю або використовуються ним на законних підставах.</w:t>
      </w:r>
    </w:p>
    <w:p w:rsidR="00000000" w:rsidDel="00000000" w:rsidP="00000000" w:rsidRDefault="00000000" w:rsidRPr="00000000" w14:paraId="0000007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Оплата надає Клієнту обмежене, невиключне, непередаване право особистого некомерційного використання отриманих матеріалів у межах строку доступу, якщо інше прямо не погоджено сторонами.</w:t>
      </w:r>
    </w:p>
    <w:p w:rsidR="00000000" w:rsidDel="00000000" w:rsidP="00000000" w:rsidRDefault="00000000" w:rsidRPr="00000000" w14:paraId="0000007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11.3. Без попередньої письмової згоди Виконавця забороняється копіювати, продавати, передавати доступ, публікувати, перекладати, адаптувати, розміщувати у відкритому доступі, використовувати для навчання інших осіб або створювати похідні продукти на основі матеріалів Виконавця, крім випадків, дозволених законом.</w:t>
      </w:r>
    </w:p>
    <w:p w:rsidR="00000000" w:rsidDel="00000000" w:rsidP="00000000" w:rsidRDefault="00000000" w:rsidRPr="00000000" w14:paraId="0000007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11.4. Відгук, фотографія, відео, історія або інший матеріал Клієнта можуть використовуватися Виконавцем у публічних матеріалах лише за окремою попередньою згодою Клієнта. Відмова надати таку згоду не впливає на доступ до Послуги.</w:t>
      </w:r>
    </w:p>
    <w:p w:rsidR="00000000" w:rsidDel="00000000" w:rsidP="00000000" w:rsidRDefault="00000000" w:rsidRPr="00000000" w14:paraId="00000079">
      <w:pPr>
        <w:pStyle w:val="Heading2"/>
        <w:spacing w:after="80" w:before="360" w:lineRule="auto"/>
        <w:rPr>
          <w:sz w:val="34"/>
          <w:szCs w:val="34"/>
        </w:rPr>
      </w:pPr>
      <w:bookmarkStart w:colFirst="0" w:colLast="0" w:name="_heading=h.pdk1stxbpnr6" w:id="14"/>
      <w:bookmarkEnd w:id="14"/>
      <w:r w:rsidDel="00000000" w:rsidR="00000000" w:rsidRPr="00000000">
        <w:rPr>
          <w:sz w:val="34"/>
          <w:szCs w:val="34"/>
          <w:rtl w:val="0"/>
        </w:rPr>
        <w:t xml:space="preserve">12. Персональні дані</w:t>
      </w:r>
    </w:p>
    <w:p w:rsidR="00000000" w:rsidDel="00000000" w:rsidP="00000000" w:rsidRDefault="00000000" w:rsidRPr="00000000" w14:paraId="0000007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Обробка персональних даних Клієнта здійснюється відповідно до Політики конфіденційності, оприлюдненої на Сайті.</w:t>
      </w:r>
    </w:p>
    <w:p w:rsidR="00000000" w:rsidDel="00000000" w:rsidP="00000000" w:rsidRDefault="00000000" w:rsidRPr="00000000" w14:paraId="0000007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Акцепт Оферти підтверджує ознайомлення Клієнта з Політикою конфіденційності, але не замінює окремої згоди у випадках, коли така згода прямо вимагається законом.</w:t>
      </w:r>
    </w:p>
    <w:p w:rsidR="00000000" w:rsidDel="00000000" w:rsidP="00000000" w:rsidRDefault="00000000" w:rsidRPr="00000000" w14:paraId="0000007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 Повні реквізити платіжної картки обробляються платіжним сервісом і не передаються Виконавцю.</w:t>
      </w:r>
    </w:p>
    <w:p w:rsidR="00000000" w:rsidDel="00000000" w:rsidP="00000000" w:rsidRDefault="00000000" w:rsidRPr="00000000" w14:paraId="0000007D">
      <w:pPr>
        <w:pStyle w:val="Heading2"/>
        <w:spacing w:after="80" w:before="360" w:lineRule="auto"/>
        <w:rPr>
          <w:sz w:val="34"/>
          <w:szCs w:val="34"/>
        </w:rPr>
      </w:pPr>
      <w:bookmarkStart w:colFirst="0" w:colLast="0" w:name="_heading=h.xi814tnsgaos" w:id="15"/>
      <w:bookmarkEnd w:id="15"/>
      <w:r w:rsidDel="00000000" w:rsidR="00000000" w:rsidRPr="00000000">
        <w:rPr>
          <w:sz w:val="34"/>
          <w:szCs w:val="34"/>
          <w:rtl w:val="0"/>
        </w:rPr>
        <w:t xml:space="preserve">13. Відповідальність сторін</w:t>
      </w:r>
    </w:p>
    <w:p w:rsidR="00000000" w:rsidDel="00000000" w:rsidP="00000000" w:rsidRDefault="00000000" w:rsidRPr="00000000" w14:paraId="0000007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 Сторони несуть відповідальність за невиконання або неналежне виконання своїх зобов’язань відповідно до цієї Оферти та законодавства України.</w:t>
      </w:r>
    </w:p>
    <w:p w:rsidR="00000000" w:rsidDel="00000000" w:rsidP="00000000" w:rsidRDefault="00000000" w:rsidRPr="00000000" w14:paraId="0000007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 Виконавець не відповідає за недосягнення суб’єктивно очікуваного результату, якщо Послуга була надана належно, а також за наслідки самостійних рішень Клієнта, прийнятих поза межами Послуги.</w:t>
      </w:r>
    </w:p>
    <w:p w:rsidR="00000000" w:rsidDel="00000000" w:rsidP="00000000" w:rsidRDefault="00000000" w:rsidRPr="00000000" w14:paraId="0000008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 Виконавець не відповідає за неможливість участі з причин на боці Клієнта, зокрема несправність пристрою, відсутність інтернету, блокування електронної пошти, неналежні налаштування програм або використання неправильних контактних даних.</w:t>
      </w:r>
    </w:p>
    <w:p w:rsidR="00000000" w:rsidDel="00000000" w:rsidP="00000000" w:rsidRDefault="00000000" w:rsidRPr="00000000" w14:paraId="0000008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13.4. Виконавець не відповідає за тимчасові збої сторонніх сервісів, банків, платіжних систем, платформ відеозв’язку чи хостингу, але вживає розумних заходів для відновлення доступу або надання альтернативи.</w:t>
      </w:r>
    </w:p>
    <w:p w:rsidR="00000000" w:rsidDel="00000000" w:rsidP="00000000" w:rsidRDefault="00000000" w:rsidRPr="00000000" w14:paraId="0000008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13.5. Клієнт відповідає за законність переданих Виконавцю матеріалів, наявність необхідних дозволів і дотримання прав третіх осіб.</w:t>
      </w:r>
    </w:p>
    <w:p w:rsidR="00000000" w:rsidDel="00000000" w:rsidP="00000000" w:rsidRDefault="00000000" w:rsidRPr="00000000" w14:paraId="0000008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 У межах, дозволених законом, відшкодовуються прямі документально підтверджені збитки, що перебувають у причинному зв’язку з порушенням. Жодне положення цієї Оферти не обмежує відповідальність, яку за законом не можна виключити або обмежити, і не позбавляє Клієнта обов’язкових прав споживача.</w:t>
      </w:r>
    </w:p>
    <w:p w:rsidR="00000000" w:rsidDel="00000000" w:rsidP="00000000" w:rsidRDefault="00000000" w:rsidRPr="00000000" w14:paraId="00000084">
      <w:pPr>
        <w:pStyle w:val="Heading2"/>
        <w:spacing w:after="80" w:before="360" w:lineRule="auto"/>
        <w:rPr>
          <w:sz w:val="34"/>
          <w:szCs w:val="34"/>
        </w:rPr>
      </w:pPr>
      <w:bookmarkStart w:colFirst="0" w:colLast="0" w:name="_heading=h.lbkpojoyvxry" w:id="16"/>
      <w:bookmarkEnd w:id="16"/>
      <w:r w:rsidDel="00000000" w:rsidR="00000000" w:rsidRPr="00000000">
        <w:rPr>
          <w:sz w:val="34"/>
          <w:szCs w:val="34"/>
          <w:rtl w:val="0"/>
        </w:rPr>
        <w:t xml:space="preserve">14. Форс-мажор</w:t>
      </w:r>
    </w:p>
    <w:p w:rsidR="00000000" w:rsidDel="00000000" w:rsidP="00000000" w:rsidRDefault="00000000" w:rsidRPr="00000000" w14:paraId="0000008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14.1. Сторона звільняється від відповідальності за порушення зобов’язання, якщо доведе, що воно стало наслідком обставин непереборної сили, які виникли після укладення Договору, не залежали від волі сторони та об’єктивно перешкоджали виконанню.</w:t>
      </w:r>
    </w:p>
    <w:p w:rsidR="00000000" w:rsidDel="00000000" w:rsidP="00000000" w:rsidRDefault="00000000" w:rsidRPr="00000000" w14:paraId="0000008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 До таких обставин можуть належати воєнні дії, обстріли, повітряні тривоги, окупація, евакуація, пожежі, повені, землетруси, епідемії, тривалі аварійні відключення електроенергії чи зв’язку, рішення органів влади та інші надзвичайні й невідворотні події.</w:t>
      </w:r>
    </w:p>
    <w:p w:rsidR="00000000" w:rsidDel="00000000" w:rsidP="00000000" w:rsidRDefault="00000000" w:rsidRPr="00000000" w14:paraId="00000087">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14.3. Сторона має повідомити іншу сторону про такі обставини за першої розумної можливості. Строк виконання переноситься на час дії перешкоди. Якщо виконання стає неможливим або втрачає сенс, сторони погоджують перенесення, заміну Послуги або повернення коштів за ненадану частину.</w:t>
      </w:r>
    </w:p>
    <w:p w:rsidR="00000000" w:rsidDel="00000000" w:rsidP="00000000" w:rsidRDefault="00000000" w:rsidRPr="00000000" w14:paraId="00000088">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 Сам факт воєнного стану без конкретного впливу на виконання зобов’язання не звільняє сторону від відповідальності автоматично.</w:t>
      </w:r>
    </w:p>
    <w:p w:rsidR="00000000" w:rsidDel="00000000" w:rsidP="00000000" w:rsidRDefault="00000000" w:rsidRPr="00000000" w14:paraId="00000089">
      <w:pPr>
        <w:pStyle w:val="Heading2"/>
        <w:spacing w:after="80" w:before="360" w:lineRule="auto"/>
        <w:rPr>
          <w:sz w:val="34"/>
          <w:szCs w:val="34"/>
        </w:rPr>
      </w:pPr>
      <w:bookmarkStart w:colFirst="0" w:colLast="0" w:name="_heading=h.a5pipx528fjk" w:id="17"/>
      <w:bookmarkEnd w:id="17"/>
      <w:r w:rsidDel="00000000" w:rsidR="00000000" w:rsidRPr="00000000">
        <w:rPr>
          <w:sz w:val="34"/>
          <w:szCs w:val="34"/>
          <w:rtl w:val="0"/>
        </w:rPr>
        <w:t xml:space="preserve">15. Звернення та вирішення спорів</w:t>
      </w:r>
    </w:p>
    <w:p w:rsidR="00000000" w:rsidDel="00000000" w:rsidP="00000000" w:rsidRDefault="00000000" w:rsidRPr="00000000" w14:paraId="0000008A">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 До відносин сторін застосовується законодавство України, а якщо обов’язкові норми країни проживання Клієнта-споживача підлягають застосуванню незалежно від вибору права — також такі норми.</w:t>
      </w:r>
    </w:p>
    <w:p w:rsidR="00000000" w:rsidDel="00000000" w:rsidP="00000000" w:rsidRDefault="00000000" w:rsidRPr="00000000" w14:paraId="0000008B">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Сторони намагатимуться вирішити спір шляхом переговорів. Звернення або претензію можна надіслати на </w:t>
      </w:r>
      <w:r w:rsidDel="00000000" w:rsidR="00000000" w:rsidRPr="00000000">
        <w:rPr>
          <w:rFonts w:ascii="Times New Roman" w:cs="Times New Roman" w:eastAsia="Times New Roman" w:hAnsi="Times New Roman"/>
          <w:b w:val="1"/>
          <w:bCs w:val="1"/>
          <w:sz w:val="24"/>
          <w:szCs w:val="24"/>
          <w:rtl w:val="0"/>
        </w:rPr>
        <w:t xml:space="preserve">tetishery87@gmail.com</w:t>
      </w:r>
      <w:r w:rsidDel="00000000" w:rsidR="00000000" w:rsidRPr="00000000">
        <w:rPr>
          <w:rFonts w:ascii="Times New Roman" w:cs="Times New Roman" w:eastAsia="Times New Roman" w:hAnsi="Times New Roman"/>
          <w:sz w:val="24"/>
          <w:szCs w:val="24"/>
          <w:rtl w:val="0"/>
        </w:rPr>
        <w:t xml:space="preserve">. Виконавець розглядає її та надає відповідь у розумний строк, як правило, не пізніше 15 календарних днів, якщо інший строк не встановлений законом.</w:t>
      </w:r>
    </w:p>
    <w:p w:rsidR="00000000" w:rsidDel="00000000" w:rsidP="00000000" w:rsidRDefault="00000000" w:rsidRPr="00000000" w14:paraId="0000008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 Якщо домовитися не вдалося, спір вирішується компетентним судом відповідно до правил підсудності та застосовного законодавства. Ця Оферта не обмежує передбаченого законом права споживача звернутися до суду або компетентного органу за захистом своїх прав.</w:t>
      </w:r>
    </w:p>
    <w:p w:rsidR="00000000" w:rsidDel="00000000" w:rsidP="00000000" w:rsidRDefault="00000000" w:rsidRPr="00000000" w14:paraId="0000008D">
      <w:pPr>
        <w:pStyle w:val="Heading2"/>
        <w:spacing w:after="80" w:before="360" w:lineRule="auto"/>
        <w:rPr>
          <w:sz w:val="34"/>
          <w:szCs w:val="34"/>
        </w:rPr>
      </w:pPr>
      <w:bookmarkStart w:colFirst="0" w:colLast="0" w:name="_heading=h.x6nny5j3l3g6" w:id="18"/>
      <w:bookmarkEnd w:id="18"/>
      <w:r w:rsidDel="00000000" w:rsidR="00000000" w:rsidRPr="00000000">
        <w:rPr>
          <w:sz w:val="34"/>
          <w:szCs w:val="34"/>
          <w:rtl w:val="0"/>
        </w:rPr>
        <w:t xml:space="preserve">16. Зміни до Оферти</w:t>
      </w:r>
    </w:p>
    <w:p w:rsidR="00000000" w:rsidDel="00000000" w:rsidP="00000000" w:rsidRDefault="00000000" w:rsidRPr="00000000" w14:paraId="0000008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 Виконавець може змінювати цю Оферту шляхом публікації нової редакції на Сайті із зазначенням дати оновлення.</w:t>
      </w:r>
    </w:p>
    <w:p w:rsidR="00000000" w:rsidDel="00000000" w:rsidP="00000000" w:rsidRDefault="00000000" w:rsidRPr="00000000" w14:paraId="0000008F">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 До вже оплаченого Замовлення застосовується редакція, чинна на момент його оплати, якщо зміни не є обов’язковими за законом або сторони окремо не погодили інше.</w:t>
      </w:r>
    </w:p>
    <w:p w:rsidR="00000000" w:rsidDel="00000000" w:rsidP="00000000" w:rsidRDefault="00000000" w:rsidRPr="00000000" w14:paraId="00000090">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16.3. Клієнту рекомендується зберегти або завантажити редакцію Оферти, з якою він погодився під час оплати.</w:t>
      </w:r>
    </w:p>
    <w:p w:rsidR="00000000" w:rsidDel="00000000" w:rsidP="00000000" w:rsidRDefault="00000000" w:rsidRPr="00000000" w14:paraId="00000091">
      <w:pPr>
        <w:pStyle w:val="Heading2"/>
        <w:spacing w:after="80" w:before="360" w:lineRule="auto"/>
        <w:rPr>
          <w:sz w:val="34"/>
          <w:szCs w:val="34"/>
        </w:rPr>
      </w:pPr>
      <w:bookmarkStart w:colFirst="0" w:colLast="0" w:name="_heading=h.ebj8z1vbwe5" w:id="19"/>
      <w:bookmarkEnd w:id="19"/>
      <w:r w:rsidDel="00000000" w:rsidR="00000000" w:rsidRPr="00000000">
        <w:rPr>
          <w:sz w:val="34"/>
          <w:szCs w:val="34"/>
          <w:rtl w:val="0"/>
        </w:rPr>
        <w:t xml:space="preserve">17. Строк дії та припинення Договору</w:t>
      </w:r>
    </w:p>
    <w:p w:rsidR="00000000" w:rsidDel="00000000" w:rsidP="00000000" w:rsidRDefault="00000000" w:rsidRPr="00000000" w14:paraId="0000009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 Оферта діє з моменту її публікації до моменту відкликання або заміни новою редакцією.</w:t>
      </w:r>
    </w:p>
    <w:p w:rsidR="00000000" w:rsidDel="00000000" w:rsidP="00000000" w:rsidRDefault="00000000" w:rsidRPr="00000000" w14:paraId="0000009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 Договір із конкретним Клієнтом діє з моменту акцепту до повного виконання сторонами зобов’язань.</w:t>
      </w:r>
    </w:p>
    <w:p w:rsidR="00000000" w:rsidDel="00000000" w:rsidP="00000000" w:rsidRDefault="00000000" w:rsidRPr="00000000" w14:paraId="0000009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 Клієнт може відмовитися від Договору, повідомивши Виконавця, з урахуванням умов розділу 7 та обов’язкових норм законодавства.</w:t>
      </w:r>
    </w:p>
    <w:p w:rsidR="00000000" w:rsidDel="00000000" w:rsidP="00000000" w:rsidRDefault="00000000" w:rsidRPr="00000000" w14:paraId="00000095">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 Виконавець може достроково припинити надання Послуги у разі істотного порушення Клієнтом умов Оферти, загрози безпеці, систематичного порушення професійних меж або якщо продовження роботи виходить за межі компетентності Виконавця. У такому разі проводиться розрахунок за фактично надану частину Послуги, а невикористаний залишок повертається, крім документально підтверджених збитків Виконавця та випадків, коли інше правомірно випливає з характеру порушення.</w:t>
      </w:r>
    </w:p>
    <w:p w:rsidR="00000000" w:rsidDel="00000000" w:rsidP="00000000" w:rsidRDefault="00000000" w:rsidRPr="00000000" w14:paraId="00000096">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17.5. Недійсність окремого положення Оферти не спричиняє недійсності інших її положень.</w:t>
      </w:r>
    </w:p>
    <w:p w:rsidR="00000000" w:rsidDel="00000000" w:rsidP="00000000" w:rsidRDefault="00000000" w:rsidRPr="00000000" w14:paraId="00000097">
      <w:pPr>
        <w:pStyle w:val="Heading2"/>
        <w:spacing w:after="80" w:before="360" w:lineRule="auto"/>
        <w:rPr>
          <w:sz w:val="34"/>
          <w:szCs w:val="34"/>
        </w:rPr>
      </w:pPr>
      <w:bookmarkStart w:colFirst="0" w:colLast="0" w:name="_heading=h.p50gbn454nec" w:id="20"/>
      <w:bookmarkEnd w:id="20"/>
      <w:r w:rsidDel="00000000" w:rsidR="00000000" w:rsidRPr="00000000">
        <w:rPr>
          <w:sz w:val="34"/>
          <w:szCs w:val="34"/>
          <w:rtl w:val="0"/>
        </w:rPr>
        <w:t xml:space="preserve">18. Реквізити Виконавця</w:t>
      </w:r>
    </w:p>
    <w:p w:rsidR="00000000" w:rsidDel="00000000" w:rsidP="00000000" w:rsidRDefault="00000000" w:rsidRPr="00000000" w14:paraId="00000098">
      <w:pPr>
        <w:spacing w:after="240" w:before="240" w:line="240" w:lineRule="auto"/>
        <w:rPr>
          <w:rFonts w:ascii="Times New Roman" w:cs="Times New Roman" w:eastAsia="Times New Roman" w:hAnsi="Times New Roman"/>
          <w:b w:val="1"/>
          <w:bCs w:val="1"/>
          <w:color w:val="1155cc"/>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Фізична особа — підприємець Мартинова-Ганецька Тетяна Миколаївна</w:t>
        <w:br w:type="textWrapping"/>
      </w:r>
      <w:r w:rsidDel="00000000" w:rsidR="00000000" w:rsidRPr="00000000">
        <w:rPr>
          <w:rFonts w:ascii="Times New Roman" w:cs="Times New Roman" w:eastAsia="Times New Roman" w:hAnsi="Times New Roman"/>
          <w:sz w:val="24"/>
          <w:szCs w:val="24"/>
          <w:rtl w:val="0"/>
        </w:rPr>
        <w:t xml:space="preserve">РНОКПП (ІПН): </w:t>
      </w:r>
      <w:r w:rsidDel="00000000" w:rsidR="00000000" w:rsidRPr="00000000">
        <w:rPr>
          <w:rFonts w:ascii="Times New Roman" w:cs="Times New Roman" w:eastAsia="Times New Roman" w:hAnsi="Times New Roman"/>
          <w:b w:val="1"/>
          <w:bCs w:val="1"/>
          <w:sz w:val="24"/>
          <w:szCs w:val="24"/>
          <w:rtl w:val="0"/>
        </w:rPr>
        <w:t xml:space="preserve">3189919463</w:t>
        <w:br w:type="textWrapping"/>
      </w:r>
      <w:r w:rsidDel="00000000" w:rsidR="00000000" w:rsidRPr="00000000">
        <w:rPr>
          <w:rFonts w:ascii="Times New Roman" w:cs="Times New Roman" w:eastAsia="Times New Roman" w:hAnsi="Times New Roman"/>
          <w:sz w:val="24"/>
          <w:szCs w:val="24"/>
          <w:rtl w:val="0"/>
        </w:rPr>
        <w:t xml:space="preserve">Адреса: </w:t>
      </w:r>
      <w:r w:rsidDel="00000000" w:rsidR="00000000" w:rsidRPr="00000000">
        <w:rPr>
          <w:rFonts w:ascii="Times New Roman" w:cs="Times New Roman" w:eastAsia="Times New Roman" w:hAnsi="Times New Roman"/>
          <w:b w:val="1"/>
          <w:bCs w:val="1"/>
          <w:sz w:val="24"/>
          <w:szCs w:val="24"/>
          <w:rtl w:val="0"/>
        </w:rPr>
        <w:t xml:space="preserve">Україна, 20603, Черкаська область, Звенигородський район, місто Шпола, вулиця Калигірська, будинок 47</w:t>
        <w:br w:type="textWrapping"/>
      </w:r>
      <w:r w:rsidDel="00000000" w:rsidR="00000000" w:rsidRPr="00000000">
        <w:rPr>
          <w:rFonts w:ascii="Times New Roman" w:cs="Times New Roman" w:eastAsia="Times New Roman" w:hAnsi="Times New Roman"/>
          <w:sz w:val="24"/>
          <w:szCs w:val="24"/>
          <w:rtl w:val="0"/>
        </w:rPr>
        <w:t xml:space="preserve">IBAN: </w:t>
      </w:r>
      <w:r w:rsidDel="00000000" w:rsidR="00000000" w:rsidRPr="00000000">
        <w:rPr>
          <w:rFonts w:ascii="Arial" w:cs="Arial" w:eastAsia="Arial" w:hAnsi="Arial"/>
          <w:color w:val="334155"/>
          <w:sz w:val="24"/>
          <w:szCs w:val="24"/>
          <w:rtl w:val="0"/>
        </w:rPr>
        <w:t xml:space="preserve">UA753220010000026009340055313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Банк: </w:t>
      </w:r>
      <w:r w:rsidDel="00000000" w:rsidR="00000000" w:rsidRPr="00000000">
        <w:rPr>
          <w:rFonts w:ascii="Arial" w:cs="Arial" w:eastAsia="Arial" w:hAnsi="Arial"/>
          <w:color w:val="334155"/>
          <w:sz w:val="24"/>
          <w:szCs w:val="24"/>
          <w:rtl w:val="0"/>
        </w:rPr>
        <w:t xml:space="preserve">322001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Електронна пошта: </w:t>
      </w:r>
      <w:r w:rsidDel="00000000" w:rsidR="00000000" w:rsidRPr="00000000">
        <w:rPr>
          <w:rFonts w:ascii="Times New Roman" w:cs="Times New Roman" w:eastAsia="Times New Roman" w:hAnsi="Times New Roman"/>
          <w:b w:val="1"/>
          <w:bCs w:val="1"/>
          <w:sz w:val="24"/>
          <w:szCs w:val="24"/>
          <w:rtl w:val="0"/>
        </w:rPr>
        <w:t xml:space="preserve">tetishery87@gmail.com</w:t>
        <w:br w:type="textWrapping"/>
      </w:r>
      <w:r w:rsidDel="00000000" w:rsidR="00000000" w:rsidRPr="00000000">
        <w:rPr>
          <w:rFonts w:ascii="Times New Roman" w:cs="Times New Roman" w:eastAsia="Times New Roman" w:hAnsi="Times New Roman"/>
          <w:sz w:val="24"/>
          <w:szCs w:val="24"/>
          <w:rtl w:val="0"/>
        </w:rPr>
        <w:t xml:space="preserve">Телефон: </w:t>
      </w:r>
      <w:r w:rsidDel="00000000" w:rsidR="00000000" w:rsidRPr="00000000">
        <w:rPr>
          <w:rFonts w:ascii="Times New Roman" w:cs="Times New Roman" w:eastAsia="Times New Roman" w:hAnsi="Times New Roman"/>
          <w:b w:val="1"/>
          <w:bCs w:val="1"/>
          <w:sz w:val="24"/>
          <w:szCs w:val="24"/>
          <w:rtl w:val="0"/>
        </w:rPr>
        <w:t xml:space="preserve">+380 63 459 33 34</w:t>
        <w:br w:type="textWrapping"/>
      </w:r>
      <w:r w:rsidDel="00000000" w:rsidR="00000000" w:rsidRPr="00000000">
        <w:rPr>
          <w:rFonts w:ascii="Times New Roman" w:cs="Times New Roman" w:eastAsia="Times New Roman" w:hAnsi="Times New Roman"/>
          <w:sz w:val="24"/>
          <w:szCs w:val="24"/>
          <w:rtl w:val="0"/>
        </w:rPr>
        <w:t xml:space="preserve">Сайт:</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b w:val="1"/>
            <w:bCs w:val="1"/>
            <w:color w:val="1155cc"/>
            <w:sz w:val="24"/>
            <w:szCs w:val="24"/>
            <w:u w:val="single"/>
            <w:rtl w:val="0"/>
          </w:rPr>
          <w:t xml:space="preserve">https://www.tetishery-psy.com/</w:t>
        </w:r>
      </w:hyperlink>
      <w:r w:rsidDel="00000000" w:rsidR="00000000" w:rsidRPr="00000000">
        <w:rPr>
          <w:rtl w:val="0"/>
        </w:rPr>
      </w:r>
    </w:p>
    <w:p w:rsidR="00000000" w:rsidDel="00000000" w:rsidP="00000000" w:rsidRDefault="00000000" w:rsidRPr="00000000" w14:paraId="00000099">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pStyle w:val="Heading1"/>
        <w:spacing w:after="120" w:before="480" w:lineRule="auto"/>
        <w:rPr>
          <w:sz w:val="46"/>
          <w:szCs w:val="46"/>
        </w:rPr>
      </w:pPr>
      <w:bookmarkStart w:colFirst="0" w:colLast="0" w:name="_heading=h.3tj6l4lm3u7u" w:id="21"/>
      <w:bookmarkEnd w:id="21"/>
      <w:r w:rsidDel="00000000" w:rsidR="00000000" w:rsidRPr="00000000">
        <w:rPr>
          <w:sz w:val="46"/>
          <w:szCs w:val="46"/>
          <w:rtl w:val="0"/>
        </w:rPr>
        <w:t xml:space="preserve">Додаток А</w:t>
      </w:r>
    </w:p>
    <w:p w:rsidR="00000000" w:rsidDel="00000000" w:rsidP="00000000" w:rsidRDefault="00000000" w:rsidRPr="00000000" w14:paraId="000000A3">
      <w:pPr>
        <w:pStyle w:val="Heading2"/>
        <w:spacing w:after="80" w:before="360" w:lineRule="auto"/>
        <w:rPr>
          <w:sz w:val="34"/>
          <w:szCs w:val="34"/>
        </w:rPr>
      </w:pPr>
      <w:bookmarkStart w:colFirst="0" w:colLast="0" w:name="_heading=h.ryetcs2cpgpv" w:id="22"/>
      <w:bookmarkEnd w:id="22"/>
      <w:r w:rsidDel="00000000" w:rsidR="00000000" w:rsidRPr="00000000">
        <w:rPr>
          <w:sz w:val="34"/>
          <w:szCs w:val="34"/>
          <w:rtl w:val="0"/>
        </w:rPr>
        <w:t xml:space="preserve">Обмеження та правила безпеки</w:t>
      </w:r>
    </w:p>
    <w:p w:rsidR="00000000" w:rsidDel="00000000" w:rsidP="00000000" w:rsidRDefault="00000000" w:rsidRPr="00000000" w14:paraId="000000A4">
      <w:pPr>
        <w:numPr>
          <w:ilvl w:val="0"/>
          <w:numId w:val="6"/>
        </w:numPr>
        <w:spacing w:after="0" w:afterAutospacing="0" w:before="24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Клієнт має право відмовитися від будь-якої вправи, техніки або способу взаємодії, який викликає дискомфорт, і повідомити про це Виконавця.</w:t>
      </w:r>
    </w:p>
    <w:p w:rsidR="00000000" w:rsidDel="00000000" w:rsidP="00000000" w:rsidRDefault="00000000" w:rsidRPr="00000000" w14:paraId="000000A5">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 практикою, що передбачає розслаблення, візуалізацію або інтенсивну емоційну роботу, Клієнт має перебувати у безпечному місці, не керувати транспортом, не працювати з механізмами та не виконувати дій, що потребують постійної уваги.</w:t>
      </w:r>
    </w:p>
    <w:p w:rsidR="00000000" w:rsidDel="00000000" w:rsidP="00000000" w:rsidRDefault="00000000" w:rsidRPr="00000000" w14:paraId="000000A6">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Участь у Послузі у стані алкогольного або наркотичного сп’яніння не допускається. Виконавець може припинити таку зустріч із застосуванням правил про пізнє скасування.</w:t>
      </w:r>
    </w:p>
    <w:p w:rsidR="00000000" w:rsidDel="00000000" w:rsidP="00000000" w:rsidRDefault="00000000" w:rsidRPr="00000000" w14:paraId="000000A7">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наявності гострого психічного стану, суїцидальних намірів, галюцинацій, вираженої дезорієнтації, нещодавньої психіатричної госпіталізації або іншого серйозного ризику Клієнту необхідна оцінка лікаря чи екстреної служби. Онлайн-консультація Виконавця не замінює такої допомоги.</w:t>
      </w:r>
    </w:p>
    <w:p w:rsidR="00000000" w:rsidDel="00000000" w:rsidP="00000000" w:rsidRDefault="00000000" w:rsidRPr="00000000" w14:paraId="000000A8">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Якщо Клієнт перебуває під наглядом психіатра, невролога або іншого лікаря чи приймає призначені препарати, він не повинен самостійно змінювати лікування на підставі психологічної Послуги. Виконавець може рекомендувати узгодити окремі практики з лікарем.</w:t>
      </w:r>
    </w:p>
    <w:p w:rsidR="00000000" w:rsidDel="00000000" w:rsidP="00000000" w:rsidRDefault="00000000" w:rsidRPr="00000000" w14:paraId="000000A9">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роботі з неповнолітньою особою законний представник надає достовірну інформацію, необхідну для організації Послуги, та забезпечує безпечні умови участі. Межі конфіденційності між дитиною, Виконавцем і законним представником погоджуються до початку роботи з урахуванням віку й найкращих інтересів дитини.</w:t>
      </w:r>
    </w:p>
    <w:p w:rsidR="00000000" w:rsidDel="00000000" w:rsidP="00000000" w:rsidRDefault="00000000" w:rsidRPr="00000000" w14:paraId="000000AA">
      <w:pPr>
        <w:numPr>
          <w:ilvl w:val="0"/>
          <w:numId w:val="6"/>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Учасникам Групових програм заборонено:</w:t>
      </w:r>
    </w:p>
    <w:p w:rsidR="00000000" w:rsidDel="00000000" w:rsidP="00000000" w:rsidRDefault="00000000" w:rsidRPr="00000000" w14:paraId="000000AB">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записувати зустрічі, фотографувати екран або поширювати матеріали без дозволу;</w:t>
      </w:r>
    </w:p>
    <w:p w:rsidR="00000000" w:rsidDel="00000000" w:rsidP="00000000" w:rsidRDefault="00000000" w:rsidRPr="00000000" w14:paraId="000000AC">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розкривати особи та приватні історії інших учасників;</w:t>
      </w:r>
    </w:p>
    <w:p w:rsidR="00000000" w:rsidDel="00000000" w:rsidP="00000000" w:rsidRDefault="00000000" w:rsidRPr="00000000" w14:paraId="000000AD">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ображати, дискримінувати, погрожувати, чинити психологічний тиск або сексуальні домагання;</w:t>
      </w:r>
    </w:p>
    <w:p w:rsidR="00000000" w:rsidDel="00000000" w:rsidP="00000000" w:rsidRDefault="00000000" w:rsidRPr="00000000" w14:paraId="000000AE">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давати іншим учасникам непрохані медичні рекомендації, встановлювати діагнози або переконувати припинити призначене лікування;</w:t>
      </w:r>
    </w:p>
    <w:p w:rsidR="00000000" w:rsidDel="00000000" w:rsidP="00000000" w:rsidRDefault="00000000" w:rsidRPr="00000000" w14:paraId="000000AF">
      <w:pPr>
        <w:numPr>
          <w:ilvl w:val="0"/>
          <w:numId w:val="8"/>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приєднувати до зустрічі сторонніх осіб без попереднього погодження.</w:t>
      </w:r>
    </w:p>
    <w:p w:rsidR="00000000" w:rsidDel="00000000" w:rsidP="00000000" w:rsidRDefault="00000000" w:rsidRPr="00000000" w14:paraId="000000B0">
      <w:pPr>
        <w:numPr>
          <w:ilvl w:val="0"/>
          <w:numId w:val="1"/>
        </w:numP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порушення правил Виконавець може зробити попередження, обмежити участь або відсторонити порушника для захисту групи.</w:t>
      </w:r>
    </w:p>
    <w:p w:rsidR="00000000" w:rsidDel="00000000" w:rsidP="00000000" w:rsidRDefault="00000000" w:rsidRPr="00000000" w14:paraId="000000B1">
      <w:pPr>
        <w:numPr>
          <w:ilvl w:val="0"/>
          <w:numId w:val="1"/>
        </w:numPr>
        <w:spacing w:after="24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невідкладній ситуації Клієнт має звернутися до місцевої екстреної служби. На території України номери екстреної допомоги: </w:t>
      </w:r>
      <w:r w:rsidDel="00000000" w:rsidR="00000000" w:rsidRPr="00000000">
        <w:rPr>
          <w:rFonts w:ascii="Times New Roman" w:cs="Times New Roman" w:eastAsia="Times New Roman" w:hAnsi="Times New Roman"/>
          <w:b w:val="1"/>
          <w:bCs w:val="1"/>
          <w:sz w:val="24"/>
          <w:szCs w:val="24"/>
          <w:rtl w:val="0"/>
        </w:rPr>
        <w:t xml:space="preserve">112</w:t>
      </w:r>
      <w:r w:rsidDel="00000000" w:rsidR="00000000" w:rsidRPr="00000000">
        <w:rPr>
          <w:rFonts w:ascii="Times New Roman" w:cs="Times New Roman" w:eastAsia="Times New Roman" w:hAnsi="Times New Roman"/>
          <w:sz w:val="24"/>
          <w:szCs w:val="24"/>
          <w:rtl w:val="0"/>
        </w:rPr>
        <w:t xml:space="preserve"> та </w:t>
      </w:r>
      <w:r w:rsidDel="00000000" w:rsidR="00000000" w:rsidRPr="00000000">
        <w:rPr>
          <w:rFonts w:ascii="Times New Roman" w:cs="Times New Roman" w:eastAsia="Times New Roman" w:hAnsi="Times New Roman"/>
          <w:b w:val="1"/>
          <w:bCs w:val="1"/>
          <w:sz w:val="24"/>
          <w:szCs w:val="24"/>
          <w:rtl w:val="0"/>
        </w:rPr>
        <w:t xml:space="preserve">103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2">
      <w:pPr>
        <w:spacing w:after="280" w:before="28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etishery-psy.com/" TargetMode="External"/><Relationship Id="rId8" Type="http://schemas.openxmlformats.org/officeDocument/2006/relationships/hyperlink" Target="https://www.tetishery-ps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6lp35uMvObsrkEXqNzpOmv2MxA==">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